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CE" w:rsidRDefault="00B259CE">
      <w:pPr>
        <w:pStyle w:val="ConsPlusTitlePage"/>
      </w:pPr>
      <w:r>
        <w:t xml:space="preserve">Документ предоставлен </w:t>
      </w:r>
      <w:hyperlink r:id="rId4" w:history="1">
        <w:r>
          <w:rPr>
            <w:color w:val="0000FF"/>
          </w:rPr>
          <w:t>КонсультантПлюс</w:t>
        </w:r>
      </w:hyperlink>
      <w:r>
        <w:br/>
      </w:r>
    </w:p>
    <w:p w:rsidR="00B259CE" w:rsidRDefault="00B259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59CE">
        <w:tc>
          <w:tcPr>
            <w:tcW w:w="4677" w:type="dxa"/>
            <w:tcBorders>
              <w:top w:val="nil"/>
              <w:left w:val="nil"/>
              <w:bottom w:val="nil"/>
              <w:right w:val="nil"/>
            </w:tcBorders>
          </w:tcPr>
          <w:p w:rsidR="00B259CE" w:rsidRDefault="00B259CE">
            <w:pPr>
              <w:pStyle w:val="ConsPlusNormal"/>
            </w:pPr>
            <w:r>
              <w:t>24 июля 2009 года</w:t>
            </w:r>
          </w:p>
        </w:tc>
        <w:tc>
          <w:tcPr>
            <w:tcW w:w="4677" w:type="dxa"/>
            <w:tcBorders>
              <w:top w:val="nil"/>
              <w:left w:val="nil"/>
              <w:bottom w:val="nil"/>
              <w:right w:val="nil"/>
            </w:tcBorders>
          </w:tcPr>
          <w:p w:rsidR="00B259CE" w:rsidRDefault="00B259CE">
            <w:pPr>
              <w:pStyle w:val="ConsPlusNormal"/>
              <w:jc w:val="right"/>
            </w:pPr>
            <w:r>
              <w:t>N 209-ФЗ</w:t>
            </w:r>
          </w:p>
        </w:tc>
      </w:tr>
    </w:tbl>
    <w:p w:rsidR="00B259CE" w:rsidRDefault="00B259CE">
      <w:pPr>
        <w:pStyle w:val="ConsPlusNormal"/>
        <w:pBdr>
          <w:top w:val="single" w:sz="6" w:space="0" w:color="auto"/>
        </w:pBdr>
        <w:spacing w:before="100" w:after="100"/>
        <w:jc w:val="both"/>
        <w:rPr>
          <w:sz w:val="2"/>
          <w:szCs w:val="2"/>
        </w:rPr>
      </w:pPr>
    </w:p>
    <w:p w:rsidR="00B259CE" w:rsidRDefault="00B259CE">
      <w:pPr>
        <w:pStyle w:val="ConsPlusNormal"/>
        <w:ind w:firstLine="540"/>
        <w:jc w:val="both"/>
      </w:pPr>
    </w:p>
    <w:p w:rsidR="00B259CE" w:rsidRDefault="00B259CE">
      <w:pPr>
        <w:pStyle w:val="ConsPlusTitle"/>
        <w:jc w:val="center"/>
      </w:pPr>
      <w:r>
        <w:t>РОССИЙСКАЯ ФЕДЕРАЦИЯ</w:t>
      </w:r>
    </w:p>
    <w:p w:rsidR="00B259CE" w:rsidRDefault="00B259CE">
      <w:pPr>
        <w:pStyle w:val="ConsPlusTitle"/>
        <w:jc w:val="center"/>
      </w:pPr>
    </w:p>
    <w:p w:rsidR="00B259CE" w:rsidRDefault="00B259CE">
      <w:pPr>
        <w:pStyle w:val="ConsPlusTitle"/>
        <w:jc w:val="center"/>
      </w:pPr>
      <w:r>
        <w:t>ФЕДЕРАЛЬНЫЙ ЗАКОН</w:t>
      </w:r>
    </w:p>
    <w:p w:rsidR="00B259CE" w:rsidRDefault="00B259CE">
      <w:pPr>
        <w:pStyle w:val="ConsPlusTitle"/>
        <w:jc w:val="center"/>
      </w:pPr>
    </w:p>
    <w:p w:rsidR="00B259CE" w:rsidRDefault="00B259CE">
      <w:pPr>
        <w:pStyle w:val="ConsPlusTitle"/>
        <w:jc w:val="center"/>
      </w:pPr>
      <w:r>
        <w:t>ОБ ОХОТЕ И О СОХРАНЕНИИ ОХОТНИЧЬИХ РЕСУРСОВ</w:t>
      </w:r>
    </w:p>
    <w:p w:rsidR="00B259CE" w:rsidRDefault="00B259CE">
      <w:pPr>
        <w:pStyle w:val="ConsPlusTitle"/>
        <w:jc w:val="center"/>
      </w:pPr>
      <w:r>
        <w:t>И О ВНЕСЕНИИ ИЗМЕНЕНИЙ В ОТДЕЛЬНЫЕ ЗАКОНОДАТЕЛЬНЫЕ</w:t>
      </w:r>
    </w:p>
    <w:p w:rsidR="00B259CE" w:rsidRDefault="00B259CE">
      <w:pPr>
        <w:pStyle w:val="ConsPlusTitle"/>
        <w:jc w:val="center"/>
      </w:pPr>
      <w:r>
        <w:t>АКТЫ РОССИЙСКОЙ ФЕДЕРАЦИИ</w:t>
      </w:r>
    </w:p>
    <w:p w:rsidR="00B259CE" w:rsidRDefault="00B259CE">
      <w:pPr>
        <w:pStyle w:val="ConsPlusNormal"/>
        <w:ind w:firstLine="540"/>
        <w:jc w:val="both"/>
      </w:pPr>
    </w:p>
    <w:p w:rsidR="00B259CE" w:rsidRDefault="00B259CE">
      <w:pPr>
        <w:pStyle w:val="ConsPlusNormal"/>
        <w:jc w:val="right"/>
      </w:pPr>
      <w:r>
        <w:t>Принят</w:t>
      </w:r>
    </w:p>
    <w:p w:rsidR="00B259CE" w:rsidRDefault="00B259CE">
      <w:pPr>
        <w:pStyle w:val="ConsPlusNormal"/>
        <w:jc w:val="right"/>
      </w:pPr>
      <w:r>
        <w:t>Государственной Думой</w:t>
      </w:r>
    </w:p>
    <w:p w:rsidR="00B259CE" w:rsidRDefault="00B259CE">
      <w:pPr>
        <w:pStyle w:val="ConsPlusNormal"/>
        <w:jc w:val="right"/>
      </w:pPr>
      <w:r>
        <w:t>17 июля 2009 года</w:t>
      </w:r>
    </w:p>
    <w:p w:rsidR="00B259CE" w:rsidRDefault="00B259CE">
      <w:pPr>
        <w:pStyle w:val="ConsPlusNormal"/>
        <w:jc w:val="right"/>
      </w:pPr>
    </w:p>
    <w:p w:rsidR="00B259CE" w:rsidRDefault="00B259CE">
      <w:pPr>
        <w:pStyle w:val="ConsPlusNormal"/>
        <w:jc w:val="right"/>
      </w:pPr>
      <w:r>
        <w:t>Одобрен</w:t>
      </w:r>
    </w:p>
    <w:p w:rsidR="00B259CE" w:rsidRDefault="00B259CE">
      <w:pPr>
        <w:pStyle w:val="ConsPlusNormal"/>
        <w:jc w:val="right"/>
      </w:pPr>
      <w:r>
        <w:t>Советом Федерации</w:t>
      </w:r>
    </w:p>
    <w:p w:rsidR="00B259CE" w:rsidRDefault="00B259CE">
      <w:pPr>
        <w:pStyle w:val="ConsPlusNormal"/>
        <w:jc w:val="right"/>
      </w:pPr>
      <w:r>
        <w:t>18 июля 2009 года</w:t>
      </w:r>
    </w:p>
    <w:p w:rsidR="00B259CE" w:rsidRDefault="00B259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9CE">
        <w:trPr>
          <w:jc w:val="center"/>
        </w:trPr>
        <w:tc>
          <w:tcPr>
            <w:tcW w:w="9294" w:type="dxa"/>
            <w:tcBorders>
              <w:top w:val="nil"/>
              <w:left w:val="single" w:sz="24" w:space="0" w:color="CED3F1"/>
              <w:bottom w:val="nil"/>
              <w:right w:val="single" w:sz="24" w:space="0" w:color="F4F3F8"/>
            </w:tcBorders>
            <w:shd w:val="clear" w:color="auto" w:fill="F4F3F8"/>
          </w:tcPr>
          <w:p w:rsidR="00B259CE" w:rsidRDefault="00B259CE">
            <w:pPr>
              <w:pStyle w:val="ConsPlusNormal"/>
              <w:jc w:val="center"/>
            </w:pPr>
            <w:r>
              <w:rPr>
                <w:color w:val="392C69"/>
              </w:rPr>
              <w:t>Список изменяющих документов</w:t>
            </w:r>
          </w:p>
          <w:p w:rsidR="00B259CE" w:rsidRDefault="00B259CE">
            <w:pPr>
              <w:pStyle w:val="ConsPlusNormal"/>
              <w:jc w:val="center"/>
            </w:pPr>
            <w:r>
              <w:rPr>
                <w:color w:val="392C69"/>
              </w:rPr>
              <w:t xml:space="preserve">(в ред. Федеральных законов от 27.12.2009 </w:t>
            </w:r>
            <w:hyperlink r:id="rId5" w:history="1">
              <w:r>
                <w:rPr>
                  <w:color w:val="0000FF"/>
                </w:rPr>
                <w:t>N 365-ФЗ</w:t>
              </w:r>
            </w:hyperlink>
            <w:r>
              <w:rPr>
                <w:color w:val="392C69"/>
              </w:rPr>
              <w:t>,</w:t>
            </w:r>
          </w:p>
          <w:p w:rsidR="00B259CE" w:rsidRDefault="00B259CE">
            <w:pPr>
              <w:pStyle w:val="ConsPlusNormal"/>
              <w:jc w:val="center"/>
            </w:pPr>
            <w:r>
              <w:rPr>
                <w:color w:val="392C69"/>
              </w:rPr>
              <w:t xml:space="preserve">от 27.12.2009 </w:t>
            </w:r>
            <w:hyperlink r:id="rId6" w:history="1">
              <w:r>
                <w:rPr>
                  <w:color w:val="0000FF"/>
                </w:rPr>
                <w:t>N 374-ФЗ</w:t>
              </w:r>
            </w:hyperlink>
            <w:r>
              <w:rPr>
                <w:color w:val="392C69"/>
              </w:rPr>
              <w:t xml:space="preserve">, от 31.05.2010 </w:t>
            </w:r>
            <w:hyperlink r:id="rId7" w:history="1">
              <w:r>
                <w:rPr>
                  <w:color w:val="0000FF"/>
                </w:rPr>
                <w:t>N 111-ФЗ</w:t>
              </w:r>
            </w:hyperlink>
            <w:r>
              <w:rPr>
                <w:color w:val="392C69"/>
              </w:rPr>
              <w:t xml:space="preserve">, от 28.12.2010 </w:t>
            </w:r>
            <w:hyperlink r:id="rId8" w:history="1">
              <w:r>
                <w:rPr>
                  <w:color w:val="0000FF"/>
                </w:rPr>
                <w:t>N 398-ФЗ</w:t>
              </w:r>
            </w:hyperlink>
            <w:r>
              <w:rPr>
                <w:color w:val="392C69"/>
              </w:rPr>
              <w:t>,</w:t>
            </w:r>
          </w:p>
          <w:p w:rsidR="00B259CE" w:rsidRDefault="00B259CE">
            <w:pPr>
              <w:pStyle w:val="ConsPlusNormal"/>
              <w:jc w:val="center"/>
            </w:pPr>
            <w:r>
              <w:rPr>
                <w:color w:val="392C69"/>
              </w:rPr>
              <w:t xml:space="preserve">от 14.06.2011 </w:t>
            </w:r>
            <w:hyperlink r:id="rId9" w:history="1">
              <w:r>
                <w:rPr>
                  <w:color w:val="0000FF"/>
                </w:rPr>
                <w:t>N 137-ФЗ</w:t>
              </w:r>
            </w:hyperlink>
            <w:r>
              <w:rPr>
                <w:color w:val="392C69"/>
              </w:rPr>
              <w:t xml:space="preserve">, от 01.07.2011 </w:t>
            </w:r>
            <w:hyperlink r:id="rId10" w:history="1">
              <w:r>
                <w:rPr>
                  <w:color w:val="0000FF"/>
                </w:rPr>
                <w:t>N 169-ФЗ</w:t>
              </w:r>
            </w:hyperlink>
            <w:r>
              <w:rPr>
                <w:color w:val="392C69"/>
              </w:rPr>
              <w:t xml:space="preserve">, от 18.07.2011 </w:t>
            </w:r>
            <w:hyperlink r:id="rId11" w:history="1">
              <w:r>
                <w:rPr>
                  <w:color w:val="0000FF"/>
                </w:rPr>
                <w:t>N 242-ФЗ</w:t>
              </w:r>
            </w:hyperlink>
            <w:r>
              <w:rPr>
                <w:color w:val="392C69"/>
              </w:rPr>
              <w:t>,</w:t>
            </w:r>
          </w:p>
          <w:p w:rsidR="00B259CE" w:rsidRDefault="00B259CE">
            <w:pPr>
              <w:pStyle w:val="ConsPlusNormal"/>
              <w:jc w:val="center"/>
            </w:pPr>
            <w:r>
              <w:rPr>
                <w:color w:val="392C69"/>
              </w:rPr>
              <w:t xml:space="preserve">от 21.11.2011 </w:t>
            </w:r>
            <w:hyperlink r:id="rId12" w:history="1">
              <w:r>
                <w:rPr>
                  <w:color w:val="0000FF"/>
                </w:rPr>
                <w:t>N 331-ФЗ</w:t>
              </w:r>
            </w:hyperlink>
            <w:r>
              <w:rPr>
                <w:color w:val="392C69"/>
              </w:rPr>
              <w:t xml:space="preserve">, от 06.12.2011 </w:t>
            </w:r>
            <w:hyperlink r:id="rId13" w:history="1">
              <w:r>
                <w:rPr>
                  <w:color w:val="0000FF"/>
                </w:rPr>
                <w:t>N 401-ФЗ</w:t>
              </w:r>
            </w:hyperlink>
            <w:r>
              <w:rPr>
                <w:color w:val="392C69"/>
              </w:rPr>
              <w:t xml:space="preserve">, от 07.05.2013 </w:t>
            </w:r>
            <w:hyperlink r:id="rId14" w:history="1">
              <w:r>
                <w:rPr>
                  <w:color w:val="0000FF"/>
                </w:rPr>
                <w:t>N 104-ФЗ</w:t>
              </w:r>
            </w:hyperlink>
            <w:r>
              <w:rPr>
                <w:color w:val="392C69"/>
              </w:rPr>
              <w:t>,</w:t>
            </w:r>
          </w:p>
          <w:p w:rsidR="00B259CE" w:rsidRDefault="00B259CE">
            <w:pPr>
              <w:pStyle w:val="ConsPlusNormal"/>
              <w:jc w:val="center"/>
            </w:pPr>
            <w:r>
              <w:rPr>
                <w:color w:val="392C69"/>
              </w:rPr>
              <w:t xml:space="preserve">от 02.07.2013 </w:t>
            </w:r>
            <w:hyperlink r:id="rId15" w:history="1">
              <w:r>
                <w:rPr>
                  <w:color w:val="0000FF"/>
                </w:rPr>
                <w:t>N 185-ФЗ</w:t>
              </w:r>
            </w:hyperlink>
            <w:r>
              <w:rPr>
                <w:color w:val="392C69"/>
              </w:rPr>
              <w:t xml:space="preserve">, от 23.07.2013 </w:t>
            </w:r>
            <w:hyperlink r:id="rId16" w:history="1">
              <w:r>
                <w:rPr>
                  <w:color w:val="0000FF"/>
                </w:rPr>
                <w:t>N 201-ФЗ</w:t>
              </w:r>
            </w:hyperlink>
            <w:r>
              <w:rPr>
                <w:color w:val="392C69"/>
              </w:rPr>
              <w:t xml:space="preserve">, от 28.12.2013 </w:t>
            </w:r>
            <w:hyperlink r:id="rId17" w:history="1">
              <w:r>
                <w:rPr>
                  <w:color w:val="0000FF"/>
                </w:rPr>
                <w:t>N 396-ФЗ</w:t>
              </w:r>
            </w:hyperlink>
            <w:r>
              <w:rPr>
                <w:color w:val="392C69"/>
              </w:rPr>
              <w:t>,</w:t>
            </w:r>
          </w:p>
          <w:p w:rsidR="00B259CE" w:rsidRDefault="00B259CE">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 xml:space="preserve">, от 23.06.2016 </w:t>
            </w:r>
            <w:hyperlink r:id="rId20" w:history="1">
              <w:r>
                <w:rPr>
                  <w:color w:val="0000FF"/>
                </w:rPr>
                <w:t>N 206-ФЗ</w:t>
              </w:r>
            </w:hyperlink>
            <w:r>
              <w:rPr>
                <w:color w:val="392C69"/>
              </w:rPr>
              <w:t>,</w:t>
            </w:r>
          </w:p>
          <w:p w:rsidR="00B259CE" w:rsidRDefault="00B259CE">
            <w:pPr>
              <w:pStyle w:val="ConsPlusNormal"/>
              <w:jc w:val="center"/>
            </w:pPr>
            <w:r>
              <w:rPr>
                <w:color w:val="392C69"/>
              </w:rPr>
              <w:t xml:space="preserve">от 29.07.2017 </w:t>
            </w:r>
            <w:hyperlink r:id="rId21" w:history="1">
              <w:r>
                <w:rPr>
                  <w:color w:val="0000FF"/>
                </w:rPr>
                <w:t>N 224-ФЗ</w:t>
              </w:r>
            </w:hyperlink>
            <w:r>
              <w:rPr>
                <w:color w:val="392C69"/>
              </w:rPr>
              <w:t xml:space="preserve">, от 07.03.2018 </w:t>
            </w:r>
            <w:hyperlink r:id="rId22" w:history="1">
              <w:r>
                <w:rPr>
                  <w:color w:val="0000FF"/>
                </w:rPr>
                <w:t>N 54-ФЗ</w:t>
              </w:r>
            </w:hyperlink>
            <w:r>
              <w:rPr>
                <w:color w:val="392C69"/>
              </w:rPr>
              <w:t xml:space="preserve">, от 03.08.2018 </w:t>
            </w:r>
            <w:hyperlink r:id="rId23" w:history="1">
              <w:r>
                <w:rPr>
                  <w:color w:val="0000FF"/>
                </w:rPr>
                <w:t>N 321-ФЗ</w:t>
              </w:r>
            </w:hyperlink>
            <w:r>
              <w:rPr>
                <w:color w:val="392C69"/>
              </w:rPr>
              <w:t>,</w:t>
            </w:r>
          </w:p>
          <w:p w:rsidR="00B259CE" w:rsidRDefault="00B259CE">
            <w:pPr>
              <w:pStyle w:val="ConsPlusNormal"/>
              <w:jc w:val="center"/>
            </w:pPr>
            <w:r>
              <w:rPr>
                <w:color w:val="392C69"/>
              </w:rPr>
              <w:t xml:space="preserve">от 02.08.2019 </w:t>
            </w:r>
            <w:hyperlink r:id="rId24" w:history="1">
              <w:r>
                <w:rPr>
                  <w:color w:val="0000FF"/>
                </w:rPr>
                <w:t>N 280-ФЗ</w:t>
              </w:r>
            </w:hyperlink>
            <w:r>
              <w:rPr>
                <w:color w:val="392C69"/>
              </w:rPr>
              <w:t xml:space="preserve">, от 02.08.2019 </w:t>
            </w:r>
            <w:hyperlink r:id="rId25" w:history="1">
              <w:r>
                <w:rPr>
                  <w:color w:val="0000FF"/>
                </w:rPr>
                <w:t>N 291-ФЗ</w:t>
              </w:r>
            </w:hyperlink>
            <w:r>
              <w:rPr>
                <w:color w:val="392C69"/>
              </w:rPr>
              <w:t xml:space="preserve">, от 02.08.2019 </w:t>
            </w:r>
            <w:hyperlink r:id="rId26" w:history="1">
              <w:r>
                <w:rPr>
                  <w:color w:val="0000FF"/>
                </w:rPr>
                <w:t>N 296-ФЗ</w:t>
              </w:r>
            </w:hyperlink>
            <w:r>
              <w:rPr>
                <w:color w:val="392C69"/>
              </w:rPr>
              <w:t>,</w:t>
            </w:r>
          </w:p>
          <w:p w:rsidR="00B259CE" w:rsidRDefault="00B259CE">
            <w:pPr>
              <w:pStyle w:val="ConsPlusNormal"/>
              <w:jc w:val="center"/>
            </w:pPr>
            <w:r>
              <w:rPr>
                <w:color w:val="392C69"/>
              </w:rPr>
              <w:t xml:space="preserve">от 18.02.2020 </w:t>
            </w:r>
            <w:hyperlink r:id="rId27" w:history="1">
              <w:r>
                <w:rPr>
                  <w:color w:val="0000FF"/>
                </w:rPr>
                <w:t>N 26-ФЗ</w:t>
              </w:r>
            </w:hyperlink>
            <w:r>
              <w:rPr>
                <w:color w:val="392C69"/>
              </w:rPr>
              <w:t xml:space="preserve">, от 24.04.2020 </w:t>
            </w:r>
            <w:hyperlink r:id="rId28" w:history="1">
              <w:r>
                <w:rPr>
                  <w:color w:val="0000FF"/>
                </w:rPr>
                <w:t>N 147-ФЗ</w:t>
              </w:r>
            </w:hyperlink>
            <w:r>
              <w:rPr>
                <w:color w:val="392C69"/>
              </w:rPr>
              <w:t xml:space="preserve">, от 20.07.2020 </w:t>
            </w:r>
            <w:hyperlink r:id="rId29" w:history="1">
              <w:r>
                <w:rPr>
                  <w:color w:val="0000FF"/>
                </w:rPr>
                <w:t>N 230-ФЗ</w:t>
              </w:r>
            </w:hyperlink>
            <w:r>
              <w:rPr>
                <w:color w:val="392C69"/>
              </w:rPr>
              <w:t>,</w:t>
            </w:r>
          </w:p>
          <w:p w:rsidR="00B259CE" w:rsidRDefault="00B259CE">
            <w:pPr>
              <w:pStyle w:val="ConsPlusNormal"/>
              <w:jc w:val="center"/>
            </w:pPr>
            <w:r>
              <w:rPr>
                <w:color w:val="392C69"/>
              </w:rPr>
              <w:t>с изм., внесенными Постановлениями Конституционного Суда РФ</w:t>
            </w:r>
          </w:p>
          <w:p w:rsidR="00B259CE" w:rsidRDefault="00B259CE">
            <w:pPr>
              <w:pStyle w:val="ConsPlusNormal"/>
              <w:jc w:val="center"/>
            </w:pPr>
            <w:r>
              <w:rPr>
                <w:color w:val="392C69"/>
              </w:rPr>
              <w:t xml:space="preserve">от 25.06.2015 </w:t>
            </w:r>
            <w:hyperlink r:id="rId30" w:history="1">
              <w:r>
                <w:rPr>
                  <w:color w:val="0000FF"/>
                </w:rPr>
                <w:t>N 17-П</w:t>
              </w:r>
            </w:hyperlink>
            <w:r>
              <w:rPr>
                <w:color w:val="392C69"/>
              </w:rPr>
              <w:t xml:space="preserve">, от 30.03.2018 </w:t>
            </w:r>
            <w:hyperlink r:id="rId31" w:history="1">
              <w:r>
                <w:rPr>
                  <w:color w:val="0000FF"/>
                </w:rPr>
                <w:t>N 14-П</w:t>
              </w:r>
            </w:hyperlink>
            <w:r>
              <w:rPr>
                <w:color w:val="392C69"/>
              </w:rPr>
              <w:t>)</w:t>
            </w:r>
          </w:p>
        </w:tc>
      </w:tr>
    </w:tbl>
    <w:p w:rsidR="00B259CE" w:rsidRDefault="00B259CE">
      <w:pPr>
        <w:pStyle w:val="ConsPlusNormal"/>
        <w:ind w:firstLine="540"/>
        <w:jc w:val="both"/>
      </w:pPr>
    </w:p>
    <w:p w:rsidR="00B259CE" w:rsidRDefault="00B259CE">
      <w:pPr>
        <w:pStyle w:val="ConsPlusTitle"/>
        <w:jc w:val="center"/>
        <w:outlineLvl w:val="0"/>
      </w:pPr>
      <w:r>
        <w:t>Глава 1. ОБЩИЕ ПОЛОЖЕНИЯ</w:t>
      </w:r>
    </w:p>
    <w:p w:rsidR="00B259CE" w:rsidRDefault="00B259CE">
      <w:pPr>
        <w:pStyle w:val="ConsPlusNormal"/>
        <w:ind w:firstLine="540"/>
        <w:jc w:val="both"/>
      </w:pPr>
    </w:p>
    <w:p w:rsidR="00B259CE" w:rsidRDefault="00B259CE">
      <w:pPr>
        <w:pStyle w:val="ConsPlusTitle"/>
        <w:ind w:firstLine="540"/>
        <w:jc w:val="both"/>
        <w:outlineLvl w:val="1"/>
      </w:pPr>
      <w:r>
        <w:t>Статья 1. Основные понятия, используемые в настоящем Федеральном законе</w:t>
      </w:r>
    </w:p>
    <w:p w:rsidR="00B259CE" w:rsidRDefault="00B259CE">
      <w:pPr>
        <w:pStyle w:val="ConsPlusNormal"/>
        <w:ind w:firstLine="540"/>
        <w:jc w:val="both"/>
      </w:pPr>
    </w:p>
    <w:p w:rsidR="00B259CE" w:rsidRDefault="00B259CE">
      <w:pPr>
        <w:pStyle w:val="ConsPlusNormal"/>
        <w:ind w:firstLine="540"/>
        <w:jc w:val="both"/>
      </w:pPr>
      <w:r>
        <w:t>В целях настоящего Федерального закона используются следующие основные понятия:</w:t>
      </w:r>
    </w:p>
    <w:p w:rsidR="00B259CE" w:rsidRDefault="00B259CE">
      <w:pPr>
        <w:pStyle w:val="ConsPlusNormal"/>
        <w:spacing w:before="22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B259CE" w:rsidRDefault="00B259CE">
      <w:pPr>
        <w:pStyle w:val="ConsPlusNormal"/>
        <w:spacing w:before="22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B259CE" w:rsidRDefault="00B259CE">
      <w:pPr>
        <w:pStyle w:val="ConsPlusNormal"/>
        <w:spacing w:before="22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B259CE" w:rsidRDefault="00B259CE">
      <w:pPr>
        <w:pStyle w:val="ConsPlusNormal"/>
        <w:spacing w:before="220"/>
        <w:ind w:firstLine="540"/>
        <w:jc w:val="both"/>
      </w:pPr>
      <w:r>
        <w:t>4) добыча охотничьих ресурсов - отлов или отстрел охотничьих ресурсов;</w:t>
      </w:r>
    </w:p>
    <w:p w:rsidR="00B259CE" w:rsidRDefault="00B259CE">
      <w:pPr>
        <w:pStyle w:val="ConsPlusNormal"/>
        <w:spacing w:before="220"/>
        <w:ind w:firstLine="540"/>
        <w:jc w:val="both"/>
      </w:pPr>
      <w:r>
        <w:lastRenderedPageBreak/>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B259CE" w:rsidRDefault="00B259CE">
      <w:pPr>
        <w:pStyle w:val="ConsPlusNormal"/>
        <w:spacing w:before="220"/>
        <w:ind w:firstLine="540"/>
        <w:jc w:val="both"/>
      </w:pPr>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32" w:history="1">
        <w:r>
          <w:rPr>
            <w:color w:val="0000FF"/>
          </w:rPr>
          <w:t>законом</w:t>
        </w:r>
      </w:hyperlink>
      <w:r>
        <w:t xml:space="preserve"> от 13 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
    <w:p w:rsidR="00B259CE" w:rsidRDefault="00B259CE">
      <w:pPr>
        <w:pStyle w:val="ConsPlusNormal"/>
        <w:jc w:val="both"/>
      </w:pPr>
      <w:r>
        <w:t xml:space="preserve">(в ред. Федерального </w:t>
      </w:r>
      <w:hyperlink r:id="rId33" w:history="1">
        <w:r>
          <w:rPr>
            <w:color w:val="0000FF"/>
          </w:rPr>
          <w:t>закона</w:t>
        </w:r>
      </w:hyperlink>
      <w:r>
        <w:t xml:space="preserve"> от 02.08.2019 N 280-ФЗ)</w:t>
      </w:r>
    </w:p>
    <w:p w:rsidR="00B259CE" w:rsidRDefault="00B259CE">
      <w:pPr>
        <w:pStyle w:val="ConsPlusNormal"/>
        <w:spacing w:before="22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B259CE" w:rsidRDefault="00B259CE">
      <w:pPr>
        <w:pStyle w:val="ConsPlusNormal"/>
        <w:spacing w:before="220"/>
        <w:ind w:firstLine="540"/>
        <w:jc w:val="both"/>
      </w:pPr>
      <w:r>
        <w:t>8) сроки охоты - сроки, определяемые периодом, в течение которого допускается добыча охотничьих ресурсов;</w:t>
      </w:r>
    </w:p>
    <w:p w:rsidR="00B259CE" w:rsidRDefault="00B259CE">
      <w:pPr>
        <w:pStyle w:val="ConsPlusNormal"/>
        <w:spacing w:before="22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34" w:history="1">
        <w:r>
          <w:rPr>
            <w:color w:val="0000FF"/>
          </w:rPr>
          <w:t>классификатором</w:t>
        </w:r>
      </w:hyperlink>
      <w:r>
        <w:t xml:space="preserve"> продукции;</w:t>
      </w:r>
    </w:p>
    <w:p w:rsidR="00B259CE" w:rsidRDefault="00B259CE">
      <w:pPr>
        <w:pStyle w:val="ConsPlusNormal"/>
        <w:spacing w:before="22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B259CE" w:rsidRDefault="00B259CE">
      <w:pPr>
        <w:pStyle w:val="ConsPlusNormal"/>
        <w:spacing w:before="22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B259CE" w:rsidRDefault="00B259CE">
      <w:pPr>
        <w:pStyle w:val="ConsPlusNormal"/>
        <w:spacing w:before="22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B259CE" w:rsidRDefault="00B259CE">
      <w:pPr>
        <w:pStyle w:val="ConsPlusNormal"/>
        <w:spacing w:before="220"/>
        <w:ind w:firstLine="540"/>
        <w:jc w:val="both"/>
      </w:pPr>
      <w:r>
        <w:t>13) лимит добычи охотничьих ресурсов - объем допустимой годовой добычи охотничьих ресурсов;</w:t>
      </w:r>
    </w:p>
    <w:p w:rsidR="00B259CE" w:rsidRDefault="00B259CE">
      <w:pPr>
        <w:pStyle w:val="ConsPlusNormal"/>
        <w:spacing w:before="22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B259CE" w:rsidRDefault="00B259CE">
      <w:pPr>
        <w:pStyle w:val="ConsPlusNormal"/>
        <w:spacing w:before="22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B259CE" w:rsidRDefault="00B259CE">
      <w:pPr>
        <w:pStyle w:val="ConsPlusNormal"/>
        <w:spacing w:before="220"/>
        <w:ind w:firstLine="540"/>
        <w:jc w:val="both"/>
      </w:pPr>
      <w:r>
        <w:t xml:space="preserve">16) </w:t>
      </w:r>
      <w:hyperlink r:id="rId35" w:history="1">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B259CE" w:rsidRDefault="00B259CE">
      <w:pPr>
        <w:pStyle w:val="ConsPlusNormal"/>
        <w:spacing w:before="22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B259CE" w:rsidRDefault="00B259CE">
      <w:pPr>
        <w:pStyle w:val="ConsPlusNormal"/>
        <w:spacing w:before="22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B259CE" w:rsidRDefault="00B259CE">
      <w:pPr>
        <w:pStyle w:val="ConsPlusNormal"/>
        <w:spacing w:before="220"/>
        <w:ind w:firstLine="540"/>
        <w:jc w:val="both"/>
      </w:pPr>
      <w:r>
        <w:t xml:space="preserve">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w:t>
      </w:r>
      <w:r>
        <w:lastRenderedPageBreak/>
        <w:t>законодательством Российской Федерации;</w:t>
      </w:r>
    </w:p>
    <w:p w:rsidR="00B259CE" w:rsidRDefault="00B259CE">
      <w:pPr>
        <w:pStyle w:val="ConsPlusNormal"/>
        <w:spacing w:before="22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B259CE" w:rsidRDefault="00B259CE">
      <w:pPr>
        <w:pStyle w:val="ConsPlusNormal"/>
        <w:spacing w:before="22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B259CE" w:rsidRDefault="00B259CE">
      <w:pPr>
        <w:pStyle w:val="ConsPlusNormal"/>
        <w:jc w:val="both"/>
      </w:pPr>
      <w:r>
        <w:t xml:space="preserve">(в ред. Федерального </w:t>
      </w:r>
      <w:hyperlink r:id="rId36" w:history="1">
        <w:r>
          <w:rPr>
            <w:color w:val="0000FF"/>
          </w:rPr>
          <w:t>закона</w:t>
        </w:r>
      </w:hyperlink>
      <w:r>
        <w:t xml:space="preserve"> от 07.03.2018 N 54-ФЗ)</w:t>
      </w:r>
    </w:p>
    <w:p w:rsidR="00B259CE" w:rsidRDefault="00B259CE">
      <w:pPr>
        <w:pStyle w:val="ConsPlusNormal"/>
        <w:spacing w:before="220"/>
        <w:ind w:firstLine="540"/>
        <w:jc w:val="both"/>
      </w:pPr>
      <w:r>
        <w:t>6) гласность предоставления в пользование охотничьих ресурсов;</w:t>
      </w:r>
    </w:p>
    <w:p w:rsidR="00B259CE" w:rsidRDefault="00B259CE">
      <w:pPr>
        <w:pStyle w:val="ConsPlusNormal"/>
        <w:spacing w:before="220"/>
        <w:ind w:firstLine="540"/>
        <w:jc w:val="both"/>
      </w:pPr>
      <w:r>
        <w:t>7) определение объема добычи охотничьих ресурсов с учетом экологических, социальных и экономических факторов;</w:t>
      </w:r>
    </w:p>
    <w:p w:rsidR="00B259CE" w:rsidRDefault="00B259CE">
      <w:pPr>
        <w:pStyle w:val="ConsPlusNormal"/>
        <w:spacing w:before="220"/>
        <w:ind w:firstLine="540"/>
        <w:jc w:val="both"/>
      </w:pPr>
      <w:r>
        <w:t>8) платность пользования охотничьими ресурсами.</w:t>
      </w:r>
    </w:p>
    <w:p w:rsidR="00B259CE" w:rsidRDefault="00B259CE">
      <w:pPr>
        <w:pStyle w:val="ConsPlusNormal"/>
        <w:ind w:firstLine="540"/>
        <w:jc w:val="both"/>
      </w:pPr>
    </w:p>
    <w:p w:rsidR="00B259CE" w:rsidRDefault="00B259CE">
      <w:pPr>
        <w:pStyle w:val="ConsPlusTitle"/>
        <w:ind w:firstLine="540"/>
        <w:jc w:val="both"/>
        <w:outlineLvl w:val="1"/>
      </w:pPr>
      <w:r>
        <w:t>Статья 3. Правовое регулирование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r>
        <w:t>Статья 4. Отношения, регулируемые настоящим Федеральным законом</w:t>
      </w:r>
    </w:p>
    <w:p w:rsidR="00B259CE" w:rsidRDefault="00B259CE">
      <w:pPr>
        <w:pStyle w:val="ConsPlusNormal"/>
        <w:ind w:firstLine="540"/>
        <w:jc w:val="both"/>
      </w:pPr>
    </w:p>
    <w:p w:rsidR="00B259CE" w:rsidRDefault="00B259CE">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B259CE" w:rsidRDefault="00B259CE">
      <w:pPr>
        <w:pStyle w:val="ConsPlusNormal"/>
        <w:spacing w:before="22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B259CE" w:rsidRDefault="00B259CE">
      <w:pPr>
        <w:pStyle w:val="ConsPlusNormal"/>
        <w:spacing w:before="22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B259CE" w:rsidRDefault="00B259CE">
      <w:pPr>
        <w:pStyle w:val="ConsPlusNormal"/>
        <w:jc w:val="both"/>
      </w:pPr>
      <w:r>
        <w:t xml:space="preserve">(часть 3 в ред. Федерального </w:t>
      </w:r>
      <w:hyperlink r:id="rId37" w:history="1">
        <w:r>
          <w:rPr>
            <w:color w:val="0000FF"/>
          </w:rPr>
          <w:t>закона</w:t>
        </w:r>
      </w:hyperlink>
      <w:r>
        <w:t xml:space="preserve"> от 18.02.2020 N 26-ФЗ)</w:t>
      </w:r>
    </w:p>
    <w:p w:rsidR="00B259CE" w:rsidRDefault="00B259CE">
      <w:pPr>
        <w:pStyle w:val="ConsPlusNormal"/>
        <w:ind w:firstLine="540"/>
        <w:jc w:val="both"/>
      </w:pPr>
    </w:p>
    <w:p w:rsidR="00B259CE" w:rsidRDefault="00B259CE">
      <w:pPr>
        <w:pStyle w:val="ConsPlusTitle"/>
        <w:ind w:firstLine="540"/>
        <w:jc w:val="both"/>
        <w:outlineLvl w:val="1"/>
      </w:pPr>
      <w:r>
        <w:t>Статья 5. Участники отношений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B259CE" w:rsidRDefault="00B259CE">
      <w:pPr>
        <w:pStyle w:val="ConsPlusNormal"/>
        <w:ind w:firstLine="540"/>
        <w:jc w:val="both"/>
      </w:pPr>
    </w:p>
    <w:p w:rsidR="00B259CE" w:rsidRDefault="00B259CE">
      <w:pPr>
        <w:pStyle w:val="ConsPlusTitle"/>
        <w:ind w:firstLine="540"/>
        <w:jc w:val="both"/>
        <w:outlineLvl w:val="1"/>
      </w:pPr>
      <w:r>
        <w:t xml:space="preserve">Статья 6. Мероприятия по сохранению охотничьих ресурсов и </w:t>
      </w:r>
      <w:proofErr w:type="gramStart"/>
      <w:r>
        <w:t>среды их обитания</w:t>
      </w:r>
      <w:proofErr w:type="gramEnd"/>
      <w:r>
        <w:t xml:space="preserve"> и создание охотничьей инфраструктуры</w:t>
      </w:r>
    </w:p>
    <w:p w:rsidR="00B259CE" w:rsidRDefault="00B259CE">
      <w:pPr>
        <w:pStyle w:val="ConsPlusNormal"/>
        <w:ind w:firstLine="540"/>
        <w:jc w:val="both"/>
      </w:pPr>
      <w:r>
        <w:t xml:space="preserve">(в ред. Федерального </w:t>
      </w:r>
      <w:hyperlink r:id="rId38" w:history="1">
        <w:r>
          <w:rPr>
            <w:color w:val="0000FF"/>
          </w:rPr>
          <w:t>закона</w:t>
        </w:r>
      </w:hyperlink>
      <w:r>
        <w:t xml:space="preserve"> от 28.12.2013 N 396-ФЗ)</w:t>
      </w:r>
    </w:p>
    <w:p w:rsidR="00B259CE" w:rsidRDefault="00B259CE">
      <w:pPr>
        <w:pStyle w:val="ConsPlusNormal"/>
        <w:ind w:firstLine="540"/>
        <w:jc w:val="both"/>
      </w:pPr>
    </w:p>
    <w:p w:rsidR="00B259CE" w:rsidRDefault="00B259CE">
      <w:pPr>
        <w:pStyle w:val="ConsPlusNormal"/>
        <w:ind w:firstLine="540"/>
        <w:jc w:val="both"/>
      </w:pPr>
      <w:r>
        <w:t xml:space="preserve">1. Проведение мероприятий по сохранению охотничьих ресурсов и </w:t>
      </w:r>
      <w:proofErr w:type="gramStart"/>
      <w:r>
        <w:t>среды их обитания</w:t>
      </w:r>
      <w:proofErr w:type="gramEnd"/>
      <w:r>
        <w:t xml:space="preserve"> и создание охотничьей инфраструктуры обеспечиваются органами государственной власти в пределах их полномочий, определенных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B259CE" w:rsidRDefault="00B259CE">
      <w:pPr>
        <w:pStyle w:val="ConsPlusNormal"/>
        <w:spacing w:before="220"/>
        <w:ind w:firstLine="540"/>
        <w:jc w:val="both"/>
      </w:pPr>
      <w:r>
        <w:lastRenderedPageBreak/>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B259CE" w:rsidRDefault="00B259CE">
      <w:pPr>
        <w:pStyle w:val="ConsPlusNormal"/>
        <w:ind w:firstLine="540"/>
        <w:jc w:val="both"/>
      </w:pPr>
    </w:p>
    <w:p w:rsidR="00B259CE" w:rsidRDefault="00B259CE">
      <w:pPr>
        <w:pStyle w:val="ConsPlusTitle"/>
        <w:ind w:firstLine="540"/>
        <w:jc w:val="both"/>
        <w:outlineLvl w:val="1"/>
      </w:pPr>
      <w:r>
        <w:t>Статья 7. Охотничьи угодья</w:t>
      </w:r>
    </w:p>
    <w:p w:rsidR="00B259CE" w:rsidRDefault="00B259CE">
      <w:pPr>
        <w:pStyle w:val="ConsPlusNormal"/>
        <w:ind w:firstLine="540"/>
        <w:jc w:val="both"/>
      </w:pPr>
    </w:p>
    <w:p w:rsidR="00B259CE" w:rsidRDefault="00B259CE">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B259CE" w:rsidRDefault="00B259CE">
      <w:pPr>
        <w:pStyle w:val="ConsPlusNormal"/>
        <w:spacing w:before="220"/>
        <w:ind w:firstLine="540"/>
        <w:jc w:val="both"/>
      </w:pPr>
      <w:r>
        <w:t>2. Охотничьи угодья подразделяются на:</w:t>
      </w:r>
    </w:p>
    <w:p w:rsidR="00B259CE" w:rsidRDefault="00B259CE">
      <w:pPr>
        <w:pStyle w:val="ConsPlusNormal"/>
        <w:spacing w:before="22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B259CE" w:rsidRDefault="00B259CE">
      <w:pPr>
        <w:pStyle w:val="ConsPlusNormal"/>
        <w:spacing w:before="220"/>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B259CE" w:rsidRDefault="00B259CE">
      <w:pPr>
        <w:pStyle w:val="ConsPlusNormal"/>
        <w:spacing w:before="220"/>
        <w:ind w:firstLine="540"/>
        <w:jc w:val="both"/>
      </w:pPr>
      <w:bookmarkStart w:id="0" w:name="P95"/>
      <w:bookmarkEnd w:id="0"/>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B259CE" w:rsidRDefault="00B259CE">
      <w:pPr>
        <w:pStyle w:val="ConsPlusNormal"/>
        <w:spacing w:before="220"/>
        <w:ind w:firstLine="540"/>
        <w:jc w:val="both"/>
      </w:pPr>
      <w:r>
        <w:t>4. Охотничьи угодья могут использоваться для осуществления одного или нескольких видов охоты.</w:t>
      </w:r>
    </w:p>
    <w:p w:rsidR="00B259CE" w:rsidRDefault="00B259CE">
      <w:pPr>
        <w:pStyle w:val="ConsPlusNormal"/>
        <w:ind w:firstLine="540"/>
        <w:jc w:val="both"/>
      </w:pPr>
    </w:p>
    <w:p w:rsidR="00B259CE" w:rsidRDefault="00B259CE">
      <w:pPr>
        <w:pStyle w:val="ConsPlusTitle"/>
        <w:ind w:firstLine="540"/>
        <w:jc w:val="both"/>
        <w:outlineLvl w:val="1"/>
      </w:pPr>
      <w:bookmarkStart w:id="1" w:name="P98"/>
      <w:bookmarkEnd w:id="1"/>
      <w:r>
        <w:t>Статья 8. Право на добычу охотничьих ресурсов</w:t>
      </w:r>
    </w:p>
    <w:p w:rsidR="00B259CE" w:rsidRDefault="00B259CE">
      <w:pPr>
        <w:pStyle w:val="ConsPlusNormal"/>
        <w:ind w:firstLine="540"/>
        <w:jc w:val="both"/>
      </w:pPr>
    </w:p>
    <w:p w:rsidR="00B259CE" w:rsidRDefault="00B259CE">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B259CE" w:rsidRDefault="00B259CE">
      <w:pPr>
        <w:pStyle w:val="ConsPlusNormal"/>
        <w:spacing w:before="22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B259CE" w:rsidRDefault="00B259CE">
      <w:pPr>
        <w:pStyle w:val="ConsPlusNormal"/>
        <w:spacing w:before="220"/>
        <w:ind w:firstLine="540"/>
        <w:jc w:val="both"/>
      </w:pPr>
      <w:r>
        <w:t xml:space="preserve">3. Право на добычу охотничьих ресурсов возникает с момента выдачи </w:t>
      </w:r>
      <w:hyperlink r:id="rId40" w:history="1">
        <w:r>
          <w:rPr>
            <w:color w:val="0000FF"/>
          </w:rPr>
          <w:t>разрешения</w:t>
        </w:r>
      </w:hyperlink>
      <w:r>
        <w:t xml:space="preserve"> на их добычу, если иное не предусмотрено настоящим Федеральным законом.</w:t>
      </w:r>
    </w:p>
    <w:p w:rsidR="00B259CE" w:rsidRDefault="00B259CE">
      <w:pPr>
        <w:pStyle w:val="ConsPlusNormal"/>
        <w:jc w:val="both"/>
      </w:pPr>
      <w:r>
        <w:t xml:space="preserve">(часть 3 в ред. Федерального </w:t>
      </w:r>
      <w:hyperlink r:id="rId41" w:history="1">
        <w:r>
          <w:rPr>
            <w:color w:val="0000FF"/>
          </w:rPr>
          <w:t>закона</w:t>
        </w:r>
      </w:hyperlink>
      <w:r>
        <w:t xml:space="preserve"> от 18.02.2020 N 26-ФЗ)</w:t>
      </w:r>
    </w:p>
    <w:p w:rsidR="00B259CE" w:rsidRDefault="00B259CE">
      <w:pPr>
        <w:pStyle w:val="ConsPlusNormal"/>
        <w:spacing w:before="22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42" w:history="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B259CE" w:rsidRDefault="00B259CE">
      <w:pPr>
        <w:pStyle w:val="ConsPlusNormal"/>
        <w:ind w:firstLine="540"/>
        <w:jc w:val="both"/>
      </w:pPr>
    </w:p>
    <w:p w:rsidR="00B259CE" w:rsidRDefault="00B259CE">
      <w:pPr>
        <w:pStyle w:val="ConsPlusTitle"/>
        <w:ind w:firstLine="540"/>
        <w:jc w:val="both"/>
        <w:outlineLvl w:val="1"/>
      </w:pPr>
      <w:r>
        <w:t>Статья 9. Право собственности на продукцию охоты</w:t>
      </w:r>
    </w:p>
    <w:p w:rsidR="00B259CE" w:rsidRDefault="00B259CE">
      <w:pPr>
        <w:pStyle w:val="ConsPlusNormal"/>
        <w:ind w:firstLine="540"/>
        <w:jc w:val="both"/>
      </w:pPr>
    </w:p>
    <w:p w:rsidR="00B259CE" w:rsidRDefault="00B259CE">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43" w:history="1">
        <w:r>
          <w:rPr>
            <w:color w:val="0000FF"/>
          </w:rPr>
          <w:t>законодательством</w:t>
        </w:r>
      </w:hyperlink>
      <w:r>
        <w:t>.</w:t>
      </w:r>
    </w:p>
    <w:p w:rsidR="00B259CE" w:rsidRDefault="00B259CE">
      <w:pPr>
        <w:pStyle w:val="ConsPlusNormal"/>
        <w:ind w:firstLine="540"/>
        <w:jc w:val="both"/>
      </w:pPr>
    </w:p>
    <w:p w:rsidR="00B259CE" w:rsidRDefault="00B259CE">
      <w:pPr>
        <w:pStyle w:val="ConsPlusTitle"/>
        <w:ind w:firstLine="540"/>
        <w:jc w:val="both"/>
        <w:outlineLvl w:val="1"/>
      </w:pPr>
      <w:r>
        <w:t>Статья 10. Защита конкуренции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B259CE" w:rsidRDefault="00B259CE">
      <w:pPr>
        <w:pStyle w:val="ConsPlusNormal"/>
        <w:spacing w:before="22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B259CE" w:rsidRDefault="00B259CE">
      <w:pPr>
        <w:pStyle w:val="ConsPlusNormal"/>
        <w:spacing w:before="220"/>
        <w:ind w:firstLine="540"/>
        <w:jc w:val="both"/>
      </w:pPr>
      <w:bookmarkStart w:id="2" w:name="P114"/>
      <w:bookmarkEnd w:id="2"/>
      <w:r>
        <w:t xml:space="preserve">3. Уполномоченным федеральным органом исполнительной власти может устанавливаться </w:t>
      </w:r>
      <w:hyperlink r:id="rId44" w:history="1">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396" w:history="1">
        <w:r>
          <w:rPr>
            <w:color w:val="0000FF"/>
          </w:rPr>
          <w:t>частью 31 статьи 28</w:t>
        </w:r>
      </w:hyperlink>
      <w:r>
        <w:t xml:space="preserve"> настоящего Федерального закона.</w:t>
      </w:r>
    </w:p>
    <w:p w:rsidR="00B259CE" w:rsidRDefault="00B259CE">
      <w:pPr>
        <w:pStyle w:val="ConsPlusNormal"/>
        <w:spacing w:before="220"/>
        <w:ind w:firstLine="540"/>
        <w:jc w:val="both"/>
      </w:pPr>
      <w: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4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B259CE" w:rsidRDefault="00B259CE">
      <w:pPr>
        <w:pStyle w:val="ConsPlusNormal"/>
        <w:spacing w:before="22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B259CE" w:rsidRDefault="00B259CE">
      <w:pPr>
        <w:pStyle w:val="ConsPlusNormal"/>
        <w:ind w:firstLine="540"/>
        <w:jc w:val="both"/>
      </w:pPr>
    </w:p>
    <w:p w:rsidR="00B259CE" w:rsidRDefault="00B259CE">
      <w:pPr>
        <w:pStyle w:val="ConsPlusTitle"/>
        <w:jc w:val="center"/>
        <w:outlineLvl w:val="0"/>
      </w:pPr>
      <w:r>
        <w:t>Глава 2. ОХОТА</w:t>
      </w:r>
    </w:p>
    <w:p w:rsidR="00B259CE" w:rsidRDefault="00B259CE">
      <w:pPr>
        <w:pStyle w:val="ConsPlusNormal"/>
        <w:ind w:firstLine="540"/>
        <w:jc w:val="both"/>
      </w:pPr>
    </w:p>
    <w:p w:rsidR="00B259CE" w:rsidRDefault="00B259CE">
      <w:pPr>
        <w:pStyle w:val="ConsPlusTitle"/>
        <w:ind w:firstLine="540"/>
        <w:jc w:val="both"/>
        <w:outlineLvl w:val="1"/>
      </w:pPr>
      <w:r>
        <w:t>Статья 11. Охотничьи ресурсы</w:t>
      </w:r>
    </w:p>
    <w:p w:rsidR="00B259CE" w:rsidRDefault="00B259CE">
      <w:pPr>
        <w:pStyle w:val="ConsPlusNormal"/>
        <w:ind w:firstLine="540"/>
        <w:jc w:val="both"/>
      </w:pPr>
    </w:p>
    <w:p w:rsidR="00B259CE" w:rsidRDefault="00B259CE">
      <w:pPr>
        <w:pStyle w:val="ConsPlusNormal"/>
        <w:ind w:firstLine="540"/>
        <w:jc w:val="both"/>
      </w:pPr>
      <w:bookmarkStart w:id="3" w:name="P122"/>
      <w:bookmarkEnd w:id="3"/>
      <w:r>
        <w:t>1. К охотничьим ресурсам на территории Российской Федерации относятся:</w:t>
      </w:r>
    </w:p>
    <w:p w:rsidR="00B259CE" w:rsidRDefault="00B259CE">
      <w:pPr>
        <w:pStyle w:val="ConsPlusNormal"/>
        <w:spacing w:before="220"/>
        <w:ind w:firstLine="540"/>
        <w:jc w:val="both"/>
      </w:pPr>
      <w:r>
        <w:t>1) млекопитающие:</w:t>
      </w:r>
    </w:p>
    <w:p w:rsidR="00B259CE" w:rsidRDefault="00B259CE">
      <w:pPr>
        <w:pStyle w:val="ConsPlusNormal"/>
        <w:spacing w:before="220"/>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B259CE" w:rsidRDefault="00B259CE">
      <w:pPr>
        <w:pStyle w:val="ConsPlusNormal"/>
        <w:spacing w:before="220"/>
        <w:ind w:firstLine="540"/>
        <w:jc w:val="both"/>
      </w:pPr>
      <w:r>
        <w:t>б) медведи;</w:t>
      </w:r>
    </w:p>
    <w:p w:rsidR="00B259CE" w:rsidRDefault="00B259CE">
      <w:pPr>
        <w:pStyle w:val="ConsPlusNormal"/>
        <w:spacing w:before="220"/>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B259CE" w:rsidRDefault="00B259CE">
      <w:pPr>
        <w:pStyle w:val="ConsPlusNormal"/>
        <w:spacing w:before="220"/>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B259CE" w:rsidRDefault="00B259CE">
      <w:pPr>
        <w:pStyle w:val="ConsPlusNormal"/>
        <w:spacing w:before="220"/>
        <w:ind w:firstLine="540"/>
        <w:jc w:val="both"/>
      </w:pPr>
      <w:bookmarkStart w:id="4" w:name="P128"/>
      <w:bookmarkEnd w:id="4"/>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46" w:history="1">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B259CE" w:rsidRDefault="00B259CE">
      <w:pPr>
        <w:pStyle w:val="ConsPlusNormal"/>
        <w:spacing w:before="22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2" w:history="1">
        <w:r>
          <w:rPr>
            <w:color w:val="0000FF"/>
          </w:rPr>
          <w:t>частями 1</w:t>
        </w:r>
      </w:hyperlink>
      <w:r>
        <w:t xml:space="preserve"> и </w:t>
      </w:r>
      <w:hyperlink w:anchor="P128" w:history="1">
        <w:r>
          <w:rPr>
            <w:color w:val="0000FF"/>
          </w:rPr>
          <w:t>2</w:t>
        </w:r>
      </w:hyperlink>
      <w:r>
        <w:t xml:space="preserve"> настоящей статьи.</w:t>
      </w:r>
    </w:p>
    <w:p w:rsidR="00B259CE" w:rsidRDefault="00B259CE">
      <w:pPr>
        <w:pStyle w:val="ConsPlusNormal"/>
        <w:spacing w:before="220"/>
        <w:ind w:firstLine="540"/>
        <w:jc w:val="both"/>
      </w:pPr>
      <w:r>
        <w:t xml:space="preserve">4. Запрещается добыча млекопитающих и птиц, занесенных в </w:t>
      </w:r>
      <w:hyperlink r:id="rId47"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w:t>
      </w:r>
      <w:r>
        <w:lastRenderedPageBreak/>
        <w:t xml:space="preserve">млекопитающих и птиц в целях, предусмотренных </w:t>
      </w:r>
      <w:hyperlink w:anchor="P171" w:history="1">
        <w:r>
          <w:rPr>
            <w:color w:val="0000FF"/>
          </w:rPr>
          <w:t>статьями 15</w:t>
        </w:r>
      </w:hyperlink>
      <w:r>
        <w:t xml:space="preserve"> и </w:t>
      </w:r>
      <w:hyperlink w:anchor="P191" w:history="1">
        <w:r>
          <w:rPr>
            <w:color w:val="0000FF"/>
          </w:rPr>
          <w:t>17</w:t>
        </w:r>
      </w:hyperlink>
      <w:r>
        <w:t xml:space="preserve"> настоящего Федерального закона.</w:t>
      </w:r>
    </w:p>
    <w:p w:rsidR="00B259CE" w:rsidRDefault="00B259CE">
      <w:pPr>
        <w:pStyle w:val="ConsPlusNormal"/>
        <w:ind w:firstLine="540"/>
        <w:jc w:val="both"/>
      </w:pPr>
    </w:p>
    <w:p w:rsidR="00B259CE" w:rsidRDefault="00B259CE">
      <w:pPr>
        <w:pStyle w:val="ConsPlusTitle"/>
        <w:ind w:firstLine="540"/>
        <w:jc w:val="both"/>
        <w:outlineLvl w:val="1"/>
      </w:pPr>
      <w:bookmarkStart w:id="5" w:name="P132"/>
      <w:bookmarkEnd w:id="5"/>
      <w:r>
        <w:t>Статья 12. Виды охоты</w:t>
      </w:r>
    </w:p>
    <w:p w:rsidR="00B259CE" w:rsidRDefault="00B259CE">
      <w:pPr>
        <w:pStyle w:val="ConsPlusNormal"/>
        <w:ind w:firstLine="540"/>
        <w:jc w:val="both"/>
      </w:pPr>
    </w:p>
    <w:p w:rsidR="00B259CE" w:rsidRDefault="00B259CE">
      <w:pPr>
        <w:pStyle w:val="ConsPlusNormal"/>
        <w:ind w:firstLine="540"/>
        <w:jc w:val="both"/>
      </w:pPr>
      <w:r>
        <w:t>1. В соответствии с целевым назначением могут осуществляться следующие виды охоты:</w:t>
      </w:r>
    </w:p>
    <w:p w:rsidR="00B259CE" w:rsidRDefault="00B259CE">
      <w:pPr>
        <w:pStyle w:val="ConsPlusNormal"/>
        <w:spacing w:before="220"/>
        <w:ind w:firstLine="540"/>
        <w:jc w:val="both"/>
      </w:pPr>
      <w:bookmarkStart w:id="6" w:name="P135"/>
      <w:bookmarkEnd w:id="6"/>
      <w:r>
        <w:t>1) промысловая охота;</w:t>
      </w:r>
    </w:p>
    <w:p w:rsidR="00B259CE" w:rsidRDefault="00B259CE">
      <w:pPr>
        <w:pStyle w:val="ConsPlusNormal"/>
        <w:spacing w:before="220"/>
        <w:ind w:firstLine="540"/>
        <w:jc w:val="both"/>
      </w:pPr>
      <w:r>
        <w:t>2) любительская и спортивная охота;</w:t>
      </w:r>
    </w:p>
    <w:p w:rsidR="00B259CE" w:rsidRDefault="00B259CE">
      <w:pPr>
        <w:pStyle w:val="ConsPlusNormal"/>
        <w:spacing w:before="220"/>
        <w:ind w:firstLine="540"/>
        <w:jc w:val="both"/>
      </w:pPr>
      <w:r>
        <w:t>3) охота в целях осуществления научно-исследовательской деятельности, образовательной деятельности;</w:t>
      </w:r>
    </w:p>
    <w:p w:rsidR="00B259CE" w:rsidRDefault="00B259CE">
      <w:pPr>
        <w:pStyle w:val="ConsPlusNormal"/>
        <w:spacing w:before="220"/>
        <w:ind w:firstLine="540"/>
        <w:jc w:val="both"/>
      </w:pPr>
      <w:bookmarkStart w:id="7" w:name="P138"/>
      <w:bookmarkEnd w:id="7"/>
      <w:r>
        <w:t>4) охота в целях регулирования численности охотничьих ресурсов;</w:t>
      </w:r>
    </w:p>
    <w:p w:rsidR="00B259CE" w:rsidRDefault="00B259CE">
      <w:pPr>
        <w:pStyle w:val="ConsPlusNormal"/>
        <w:spacing w:before="220"/>
        <w:ind w:firstLine="540"/>
        <w:jc w:val="both"/>
      </w:pPr>
      <w:bookmarkStart w:id="8" w:name="P139"/>
      <w:bookmarkEnd w:id="8"/>
      <w:r>
        <w:t>5) охота в целях акклиматизации, переселения и гибридизации охотничьих ресурсов;</w:t>
      </w:r>
    </w:p>
    <w:p w:rsidR="00B259CE" w:rsidRDefault="00B259CE">
      <w:pPr>
        <w:pStyle w:val="ConsPlusNormal"/>
        <w:spacing w:before="220"/>
        <w:ind w:firstLine="540"/>
        <w:jc w:val="both"/>
      </w:pPr>
      <w:bookmarkStart w:id="9" w:name="P140"/>
      <w:bookmarkEnd w:id="9"/>
      <w:r>
        <w:t>6) охота в целях содержания и разведения охотничьих ресурсов в полувольных условиях или искусственно созданной среде обитания;</w:t>
      </w:r>
    </w:p>
    <w:p w:rsidR="00B259CE" w:rsidRDefault="00B259CE">
      <w:pPr>
        <w:pStyle w:val="ConsPlusNormal"/>
        <w:spacing w:before="220"/>
        <w:ind w:firstLine="540"/>
        <w:jc w:val="both"/>
      </w:pPr>
      <w:bookmarkStart w:id="10" w:name="P141"/>
      <w:bookmarkEnd w:id="10"/>
      <w: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48" w:history="1">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49"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B259CE" w:rsidRDefault="00B259CE">
      <w:pPr>
        <w:pStyle w:val="ConsPlusNormal"/>
        <w:spacing w:before="220"/>
        <w:ind w:firstLine="540"/>
        <w:jc w:val="both"/>
      </w:pPr>
      <w:r>
        <w:t xml:space="preserve">2. Виды охоты, указанные в </w:t>
      </w:r>
      <w:hyperlink w:anchor="P135" w:history="1">
        <w:r>
          <w:rPr>
            <w:color w:val="0000FF"/>
          </w:rPr>
          <w:t>пунктах 1</w:t>
        </w:r>
      </w:hyperlink>
      <w:r>
        <w:t xml:space="preserve"> - </w:t>
      </w:r>
      <w:hyperlink w:anchor="P138" w:history="1">
        <w:r>
          <w:rPr>
            <w:color w:val="0000FF"/>
          </w:rPr>
          <w:t>4</w:t>
        </w:r>
      </w:hyperlink>
      <w:r>
        <w:t xml:space="preserve"> и </w:t>
      </w:r>
      <w:hyperlink w:anchor="P141" w:history="1">
        <w:r>
          <w:rPr>
            <w:color w:val="0000FF"/>
          </w:rPr>
          <w:t>7 части 1</w:t>
        </w:r>
      </w:hyperlink>
      <w:r>
        <w:t xml:space="preserve"> настоящей статьи, осуществляются посредством отлова или отстрела охотничьих ресурсов.</w:t>
      </w:r>
    </w:p>
    <w:p w:rsidR="00B259CE" w:rsidRDefault="00B259CE">
      <w:pPr>
        <w:pStyle w:val="ConsPlusNormal"/>
        <w:spacing w:before="220"/>
        <w:ind w:firstLine="540"/>
        <w:jc w:val="both"/>
      </w:pPr>
      <w:r>
        <w:t xml:space="preserve">3. Виды охоты, указанные в </w:t>
      </w:r>
      <w:hyperlink w:anchor="P139" w:history="1">
        <w:r>
          <w:rPr>
            <w:color w:val="0000FF"/>
          </w:rPr>
          <w:t>пунктах 5</w:t>
        </w:r>
      </w:hyperlink>
      <w:r>
        <w:t xml:space="preserve"> и </w:t>
      </w:r>
      <w:hyperlink w:anchor="P140" w:history="1">
        <w:r>
          <w:rPr>
            <w:color w:val="0000FF"/>
          </w:rPr>
          <w:t>6 части 1</w:t>
        </w:r>
      </w:hyperlink>
      <w:r>
        <w:t xml:space="preserve"> настоящей статьи, осуществляются посредством отлова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13. Промысловая охота</w:t>
      </w:r>
    </w:p>
    <w:p w:rsidR="00B259CE" w:rsidRDefault="00B259CE">
      <w:pPr>
        <w:pStyle w:val="ConsPlusNormal"/>
        <w:ind w:firstLine="540"/>
        <w:jc w:val="both"/>
      </w:pPr>
    </w:p>
    <w:p w:rsidR="00B259CE" w:rsidRDefault="00B259CE">
      <w:pPr>
        <w:pStyle w:val="ConsPlusNormal"/>
        <w:ind w:firstLine="540"/>
        <w:jc w:val="both"/>
      </w:pPr>
      <w:bookmarkStart w:id="11" w:name="P147"/>
      <w:bookmarkEnd w:id="11"/>
      <w: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B259CE" w:rsidRDefault="00B259CE">
      <w:pPr>
        <w:pStyle w:val="ConsPlusNormal"/>
        <w:spacing w:before="22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B259CE" w:rsidRDefault="00B259CE">
      <w:pPr>
        <w:pStyle w:val="ConsPlusNormal"/>
        <w:spacing w:before="220"/>
        <w:ind w:firstLine="540"/>
        <w:jc w:val="both"/>
      </w:pPr>
      <w:r>
        <w:t xml:space="preserve">3. Юридические лица, индивидуальные предприниматели, указанные в </w:t>
      </w:r>
      <w:hyperlink w:anchor="P147"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B259CE" w:rsidRDefault="00B259CE">
      <w:pPr>
        <w:pStyle w:val="ConsPlusNormal"/>
        <w:spacing w:before="220"/>
        <w:ind w:firstLine="540"/>
        <w:jc w:val="both"/>
      </w:pPr>
      <w:r>
        <w:t xml:space="preserve">4. Наименования юридических лиц, индивидуальных предпринимателей, указанных в </w:t>
      </w:r>
      <w:hyperlink w:anchor="P147" w:history="1">
        <w:r>
          <w:rPr>
            <w:color w:val="0000FF"/>
          </w:rPr>
          <w:t>части 1</w:t>
        </w:r>
      </w:hyperlink>
      <w:r>
        <w:t xml:space="preserve"> настоящей статьи, должны содержать указание на характер их деятельности.</w:t>
      </w:r>
    </w:p>
    <w:p w:rsidR="00B259CE" w:rsidRDefault="00B259CE">
      <w:pPr>
        <w:pStyle w:val="ConsPlusNormal"/>
        <w:spacing w:before="220"/>
        <w:ind w:firstLine="540"/>
        <w:jc w:val="both"/>
      </w:pPr>
      <w:r>
        <w:t>5. Промысловая охота осуществляется в:</w:t>
      </w:r>
    </w:p>
    <w:p w:rsidR="00B259CE" w:rsidRDefault="00B259CE">
      <w:pPr>
        <w:pStyle w:val="ConsPlusNormal"/>
        <w:spacing w:before="220"/>
        <w:ind w:firstLine="540"/>
        <w:jc w:val="both"/>
      </w:pPr>
      <w:r>
        <w:lastRenderedPageBreak/>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ind w:firstLine="540"/>
        <w:jc w:val="both"/>
      </w:pPr>
    </w:p>
    <w:p w:rsidR="00B259CE" w:rsidRDefault="00B259CE">
      <w:pPr>
        <w:pStyle w:val="ConsPlusTitle"/>
        <w:ind w:firstLine="540"/>
        <w:jc w:val="both"/>
        <w:outlineLvl w:val="1"/>
      </w:pPr>
      <w:r>
        <w:t>Статья 14. Любительская и спортивная охота</w:t>
      </w:r>
    </w:p>
    <w:p w:rsidR="00B259CE" w:rsidRDefault="00B259CE">
      <w:pPr>
        <w:pStyle w:val="ConsPlusNormal"/>
        <w:ind w:firstLine="540"/>
        <w:jc w:val="both"/>
      </w:pPr>
    </w:p>
    <w:p w:rsidR="00B259CE" w:rsidRDefault="00B259CE">
      <w:pPr>
        <w:pStyle w:val="ConsPlusNormal"/>
        <w:ind w:firstLine="540"/>
        <w:jc w:val="both"/>
      </w:pPr>
      <w:r>
        <w:t xml:space="preserve">1. Любительская и спортивная охота осуществляется физическими лицами, указанными в </w:t>
      </w:r>
      <w:hyperlink w:anchor="P218"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B259CE" w:rsidRDefault="00B259CE">
      <w:pPr>
        <w:pStyle w:val="ConsPlusNormal"/>
        <w:spacing w:before="22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B259CE" w:rsidRDefault="00B259CE">
      <w:pPr>
        <w:pStyle w:val="ConsPlusNormal"/>
        <w:spacing w:before="22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B259CE" w:rsidRDefault="00B259CE">
      <w:pPr>
        <w:pStyle w:val="ConsPlusNormal"/>
        <w:spacing w:before="22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18" w:history="1">
        <w:r>
          <w:rPr>
            <w:color w:val="0000FF"/>
          </w:rPr>
          <w:t>части 1 статьи 20</w:t>
        </w:r>
      </w:hyperlink>
      <w:r>
        <w:t xml:space="preserve"> настоящего Федерального закона.</w:t>
      </w:r>
    </w:p>
    <w:p w:rsidR="00B259CE" w:rsidRDefault="00B259CE">
      <w:pPr>
        <w:pStyle w:val="ConsPlusNormal"/>
        <w:spacing w:before="22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51"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B259CE" w:rsidRDefault="00B259CE">
      <w:pPr>
        <w:pStyle w:val="ConsPlusNormal"/>
        <w:spacing w:before="22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B259CE" w:rsidRDefault="00B259CE">
      <w:pPr>
        <w:pStyle w:val="ConsPlusNormal"/>
        <w:ind w:firstLine="540"/>
        <w:jc w:val="both"/>
      </w:pPr>
    </w:p>
    <w:p w:rsidR="00B259CE" w:rsidRDefault="00B259CE">
      <w:pPr>
        <w:pStyle w:val="ConsPlusTitle"/>
        <w:ind w:firstLine="540"/>
        <w:jc w:val="both"/>
        <w:outlineLvl w:val="1"/>
      </w:pPr>
      <w:bookmarkStart w:id="12" w:name="P164"/>
      <w:bookmarkEnd w:id="12"/>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B259CE" w:rsidRDefault="00B259CE">
      <w:pPr>
        <w:pStyle w:val="ConsPlusNormal"/>
        <w:ind w:firstLine="540"/>
        <w:jc w:val="both"/>
      </w:pPr>
      <w:r>
        <w:t xml:space="preserve">(введена Федеральным </w:t>
      </w:r>
      <w:hyperlink r:id="rId52" w:history="1">
        <w:r>
          <w:rPr>
            <w:color w:val="0000FF"/>
          </w:rPr>
          <w:t>законом</w:t>
        </w:r>
      </w:hyperlink>
      <w:r>
        <w:t xml:space="preserve"> от 18.02.2020 N 26-ФЗ)</w:t>
      </w:r>
    </w:p>
    <w:p w:rsidR="00B259CE" w:rsidRDefault="00B259CE">
      <w:pPr>
        <w:pStyle w:val="ConsPlusNormal"/>
        <w:ind w:firstLine="540"/>
        <w:jc w:val="both"/>
      </w:pPr>
    </w:p>
    <w:p w:rsidR="00B259CE" w:rsidRDefault="00B259CE">
      <w:pPr>
        <w:pStyle w:val="ConsPlusNormal"/>
        <w:ind w:firstLine="540"/>
        <w:jc w:val="both"/>
      </w:pPr>
      <w:r>
        <w:t xml:space="preserve">1. 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
    <w:p w:rsidR="00B259CE" w:rsidRDefault="00B259CE">
      <w:pPr>
        <w:pStyle w:val="ConsPlusNormal"/>
        <w:spacing w:before="22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299" w:history="1">
        <w:r>
          <w:rPr>
            <w:color w:val="0000FF"/>
          </w:rPr>
          <w:t>статьей 25</w:t>
        </w:r>
      </w:hyperlink>
      <w:r>
        <w:t xml:space="preserve"> настоящего Федерального закона. </w:t>
      </w:r>
      <w:hyperlink r:id="rId53" w:history="1">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w:t>
      </w:r>
      <w:r>
        <w:lastRenderedPageBreak/>
        <w:t>органом исполнительной власти.</w:t>
      </w:r>
    </w:p>
    <w:p w:rsidR="00B259CE" w:rsidRDefault="00B259CE">
      <w:pPr>
        <w:pStyle w:val="ConsPlusNormal"/>
        <w:spacing w:before="220"/>
        <w:ind w:firstLine="540"/>
        <w:jc w:val="both"/>
      </w:pPr>
      <w:r>
        <w:t xml:space="preserve">3. 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54" w:history="1">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 деятельности, предусмотренной </w:t>
      </w:r>
      <w:hyperlink w:anchor="P732" w:history="1">
        <w:r>
          <w:rPr>
            <w:color w:val="0000FF"/>
          </w:rPr>
          <w:t>статьей 49</w:t>
        </w:r>
      </w:hyperlink>
      <w:r>
        <w:t xml:space="preserve"> настоящего Федерального закона.</w:t>
      </w:r>
    </w:p>
    <w:p w:rsidR="00B259CE" w:rsidRDefault="00B259CE">
      <w:pPr>
        <w:pStyle w:val="ConsPlusNormal"/>
        <w:ind w:firstLine="540"/>
        <w:jc w:val="both"/>
      </w:pPr>
    </w:p>
    <w:p w:rsidR="00B259CE" w:rsidRDefault="00B259CE">
      <w:pPr>
        <w:pStyle w:val="ConsPlusTitle"/>
        <w:ind w:firstLine="540"/>
        <w:jc w:val="both"/>
        <w:outlineLvl w:val="1"/>
      </w:pPr>
      <w:bookmarkStart w:id="13" w:name="P171"/>
      <w:bookmarkEnd w:id="13"/>
      <w:r>
        <w:t>Статья 15. Охота в целях осуществления научно-исследовательской деятельности, образовательной деятельности</w:t>
      </w:r>
    </w:p>
    <w:p w:rsidR="00B259CE" w:rsidRDefault="00B259CE">
      <w:pPr>
        <w:pStyle w:val="ConsPlusNormal"/>
        <w:ind w:firstLine="540"/>
        <w:jc w:val="both"/>
      </w:pPr>
    </w:p>
    <w:p w:rsidR="00B259CE" w:rsidRDefault="00B259CE">
      <w:pPr>
        <w:pStyle w:val="ConsPlusNormal"/>
        <w:ind w:firstLine="540"/>
        <w:jc w:val="both"/>
      </w:pPr>
      <w:bookmarkStart w:id="14" w:name="P173"/>
      <w:bookmarkEnd w:id="14"/>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B259CE" w:rsidRDefault="00B259CE">
      <w:pPr>
        <w:pStyle w:val="ConsPlusNormal"/>
        <w:spacing w:before="220"/>
        <w:ind w:firstLine="540"/>
        <w:jc w:val="both"/>
      </w:pPr>
      <w: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w:t>
      </w:r>
    </w:p>
    <w:p w:rsidR="00B259CE" w:rsidRDefault="00B259CE">
      <w:pPr>
        <w:pStyle w:val="ConsPlusNormal"/>
        <w:jc w:val="both"/>
      </w:pPr>
      <w:r>
        <w:t xml:space="preserve">(часть 2 в ред. Федерального </w:t>
      </w:r>
      <w:hyperlink r:id="rId57" w:history="1">
        <w:r>
          <w:rPr>
            <w:color w:val="0000FF"/>
          </w:rPr>
          <w:t>закона</w:t>
        </w:r>
      </w:hyperlink>
      <w:r>
        <w:t xml:space="preserve"> от 02.07.2013 N 185-ФЗ)</w:t>
      </w:r>
    </w:p>
    <w:p w:rsidR="00B259CE" w:rsidRDefault="00B259CE">
      <w:pPr>
        <w:pStyle w:val="ConsPlusNormal"/>
        <w:spacing w:before="22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B259CE" w:rsidRDefault="00B259CE">
      <w:pPr>
        <w:pStyle w:val="ConsPlusNormal"/>
        <w:spacing w:before="220"/>
        <w:ind w:firstLine="540"/>
        <w:jc w:val="both"/>
      </w:pPr>
      <w:r>
        <w:t>4. Охота в целях осуществления научно-исследовательской деятельности, образовательной деятельности осуществляется в:</w:t>
      </w:r>
    </w:p>
    <w:p w:rsidR="00B259CE" w:rsidRDefault="00B259CE">
      <w:pPr>
        <w:pStyle w:val="ConsPlusNormal"/>
        <w:spacing w:before="220"/>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73"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B259CE" w:rsidRDefault="00B259CE">
      <w:pPr>
        <w:pStyle w:val="ConsPlusNormal"/>
        <w:ind w:firstLine="540"/>
        <w:jc w:val="both"/>
      </w:pPr>
    </w:p>
    <w:p w:rsidR="00B259CE" w:rsidRDefault="00B259CE">
      <w:pPr>
        <w:pStyle w:val="ConsPlusTitle"/>
        <w:ind w:firstLine="540"/>
        <w:jc w:val="both"/>
        <w:outlineLvl w:val="1"/>
      </w:pPr>
      <w:r>
        <w:t>Статья 16. Охота в целях регулирования численности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722" w:history="1">
        <w:r>
          <w:rPr>
            <w:color w:val="0000FF"/>
          </w:rPr>
          <w:t>статье 48</w:t>
        </w:r>
      </w:hyperlink>
      <w:r>
        <w:t xml:space="preserve"> настоящего Федерального закона, в охотничьих угодьях и на иных территориях, </w:t>
      </w:r>
      <w:r>
        <w:lastRenderedPageBreak/>
        <w:t>являющихся средой обитания охотничьих ресурсов.</w:t>
      </w:r>
    </w:p>
    <w:p w:rsidR="00B259CE" w:rsidRDefault="00B259CE">
      <w:pPr>
        <w:pStyle w:val="ConsPlusNormal"/>
        <w:spacing w:before="22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B259CE" w:rsidRDefault="00B259CE">
      <w:pPr>
        <w:pStyle w:val="ConsPlusNormal"/>
        <w:spacing w:before="22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w:t>
      </w:r>
    </w:p>
    <w:p w:rsidR="00B259CE" w:rsidRDefault="00B259CE">
      <w:pPr>
        <w:pStyle w:val="ConsPlusNormal"/>
        <w:jc w:val="both"/>
      </w:pPr>
      <w:r>
        <w:t xml:space="preserve">(в ред. Федерального </w:t>
      </w:r>
      <w:hyperlink r:id="rId58" w:history="1">
        <w:r>
          <w:rPr>
            <w:color w:val="0000FF"/>
          </w:rPr>
          <w:t>закона</w:t>
        </w:r>
      </w:hyperlink>
      <w:r>
        <w:t xml:space="preserve"> от 20.07.2020 N 230-ФЗ)</w:t>
      </w:r>
    </w:p>
    <w:p w:rsidR="00B259CE" w:rsidRDefault="00B259CE">
      <w:pPr>
        <w:pStyle w:val="ConsPlusNormal"/>
        <w:spacing w:before="220"/>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18" w:history="1">
        <w:r>
          <w:rPr>
            <w:color w:val="0000FF"/>
          </w:rPr>
          <w:t>частях 1</w:t>
        </w:r>
      </w:hyperlink>
      <w:r>
        <w:t xml:space="preserve"> и </w:t>
      </w:r>
      <w:hyperlink w:anchor="P219" w:history="1">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B259CE" w:rsidRDefault="00B259CE">
      <w:pPr>
        <w:pStyle w:val="ConsPlusNormal"/>
        <w:jc w:val="both"/>
      </w:pPr>
      <w:r>
        <w:t xml:space="preserve">(в ред. Федерального </w:t>
      </w:r>
      <w:hyperlink r:id="rId59" w:history="1">
        <w:r>
          <w:rPr>
            <w:color w:val="0000FF"/>
          </w:rPr>
          <w:t>закона</w:t>
        </w:r>
      </w:hyperlink>
      <w:r>
        <w:t xml:space="preserve"> от 20.07.2020 N 230-ФЗ)</w:t>
      </w:r>
    </w:p>
    <w:p w:rsidR="00B259CE" w:rsidRDefault="00B259CE">
      <w:pPr>
        <w:pStyle w:val="ConsPlusNormal"/>
        <w:ind w:firstLine="540"/>
        <w:jc w:val="both"/>
      </w:pPr>
    </w:p>
    <w:p w:rsidR="00B259CE" w:rsidRDefault="00B259CE">
      <w:pPr>
        <w:pStyle w:val="ConsPlusTitle"/>
        <w:ind w:firstLine="540"/>
        <w:jc w:val="both"/>
        <w:outlineLvl w:val="1"/>
      </w:pPr>
      <w:bookmarkStart w:id="15" w:name="P191"/>
      <w:bookmarkEnd w:id="15"/>
      <w:r>
        <w:t>Статья 17. Охота в целях акклиматизации, переселения и гибридизации охотничьих ресурсов</w:t>
      </w:r>
    </w:p>
    <w:p w:rsidR="00B259CE" w:rsidRDefault="00B259CE">
      <w:pPr>
        <w:pStyle w:val="ConsPlusNormal"/>
        <w:ind w:firstLine="540"/>
        <w:jc w:val="both"/>
      </w:pPr>
    </w:p>
    <w:p w:rsidR="00B259CE" w:rsidRDefault="00B259CE">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B259CE" w:rsidRDefault="00B259CE">
      <w:pPr>
        <w:pStyle w:val="ConsPlusNormal"/>
        <w:spacing w:before="22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60" w:history="1">
        <w:r>
          <w:rPr>
            <w:color w:val="0000FF"/>
          </w:rPr>
          <w:t>разрешения</w:t>
        </w:r>
      </w:hyperlink>
      <w:r>
        <w:t xml:space="preserve"> на осуществление деятельности, предусмотренной </w:t>
      </w:r>
      <w:hyperlink w:anchor="P755" w:history="1">
        <w:r>
          <w:rPr>
            <w:color w:val="0000FF"/>
          </w:rPr>
          <w:t>статьей 50</w:t>
        </w:r>
      </w:hyperlink>
      <w:r>
        <w:t xml:space="preserve"> настоящего Федерального закона, в:</w:t>
      </w:r>
    </w:p>
    <w:p w:rsidR="00B259CE" w:rsidRDefault="00B259CE">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B259CE" w:rsidRDefault="00B259CE">
      <w:pPr>
        <w:pStyle w:val="ConsPlusNormal"/>
        <w:ind w:firstLine="540"/>
        <w:jc w:val="both"/>
      </w:pPr>
    </w:p>
    <w:p w:rsidR="00B259CE" w:rsidRDefault="00B259CE">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B259CE" w:rsidRDefault="00B259CE">
      <w:pPr>
        <w:pStyle w:val="ConsPlusNormal"/>
        <w:ind w:firstLine="540"/>
        <w:jc w:val="both"/>
      </w:pPr>
    </w:p>
    <w:p w:rsidR="00B259CE" w:rsidRDefault="00B259CE">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B259CE" w:rsidRDefault="00B259CE">
      <w:pPr>
        <w:pStyle w:val="ConsPlusNormal"/>
        <w:spacing w:before="220"/>
        <w:ind w:firstLine="540"/>
        <w:jc w:val="both"/>
      </w:pPr>
      <w:bookmarkStart w:id="16" w:name="P202"/>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61" w:history="1">
        <w:r>
          <w:rPr>
            <w:color w:val="0000FF"/>
          </w:rPr>
          <w:t>разрешения</w:t>
        </w:r>
      </w:hyperlink>
      <w:r>
        <w:t xml:space="preserve"> на осуществление деятельности, </w:t>
      </w:r>
      <w:r>
        <w:lastRenderedPageBreak/>
        <w:t xml:space="preserve">предусмотренной </w:t>
      </w:r>
      <w:hyperlink w:anchor="P732" w:history="1">
        <w:r>
          <w:rPr>
            <w:color w:val="0000FF"/>
          </w:rPr>
          <w:t>статьей 49</w:t>
        </w:r>
      </w:hyperlink>
      <w:r>
        <w:t xml:space="preserve"> настоящего Федерального закона.</w:t>
      </w:r>
    </w:p>
    <w:p w:rsidR="00B259CE" w:rsidRDefault="00B259CE">
      <w:pPr>
        <w:pStyle w:val="ConsPlusNormal"/>
        <w:spacing w:before="22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02" w:history="1">
        <w:r>
          <w:rPr>
            <w:color w:val="0000FF"/>
          </w:rPr>
          <w:t>части 2</w:t>
        </w:r>
      </w:hyperlink>
      <w:r>
        <w:t xml:space="preserve"> настоящей статьи, в:</w:t>
      </w:r>
    </w:p>
    <w:p w:rsidR="00B259CE" w:rsidRDefault="00B259CE">
      <w:pPr>
        <w:pStyle w:val="ConsPlusNormal"/>
        <w:spacing w:before="220"/>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219" w:history="1">
        <w:r>
          <w:rPr>
            <w:color w:val="0000FF"/>
          </w:rPr>
          <w:t>части 2 статьи 20</w:t>
        </w:r>
      </w:hyperlink>
      <w:r>
        <w:t xml:space="preserve"> настоящего Федерального закона.</w:t>
      </w:r>
    </w:p>
    <w:p w:rsidR="00B259CE" w:rsidRDefault="00B259CE">
      <w:pPr>
        <w:pStyle w:val="ConsPlusNormal"/>
        <w:spacing w:before="22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B259CE" w:rsidRDefault="00B259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9CE">
        <w:trPr>
          <w:jc w:val="center"/>
        </w:trPr>
        <w:tc>
          <w:tcPr>
            <w:tcW w:w="9294" w:type="dxa"/>
            <w:tcBorders>
              <w:top w:val="nil"/>
              <w:left w:val="single" w:sz="24" w:space="0" w:color="CED3F1"/>
              <w:bottom w:val="nil"/>
              <w:right w:val="single" w:sz="24" w:space="0" w:color="F4F3F8"/>
            </w:tcBorders>
            <w:shd w:val="clear" w:color="auto" w:fill="F4F3F8"/>
          </w:tcPr>
          <w:p w:rsidR="00B259CE" w:rsidRDefault="00B259CE">
            <w:pPr>
              <w:pStyle w:val="ConsPlusNormal"/>
              <w:jc w:val="both"/>
            </w:pPr>
            <w:r>
              <w:rPr>
                <w:color w:val="392C69"/>
              </w:rPr>
              <w:t>КонсультантПлюс: примечание.</w:t>
            </w:r>
          </w:p>
          <w:p w:rsidR="00B259CE" w:rsidRDefault="00B259CE">
            <w:pPr>
              <w:pStyle w:val="ConsPlusNormal"/>
              <w:jc w:val="both"/>
            </w:pPr>
            <w:r>
              <w:rPr>
                <w:color w:val="392C69"/>
              </w:rPr>
              <w:t xml:space="preserve">О выявлении конституционно-правового смысла ст. 19 см. </w:t>
            </w:r>
            <w:hyperlink r:id="rId62" w:history="1">
              <w:r>
                <w:rPr>
                  <w:color w:val="0000FF"/>
                </w:rPr>
                <w:t>Постановление</w:t>
              </w:r>
            </w:hyperlink>
            <w:r>
              <w:rPr>
                <w:color w:val="392C69"/>
              </w:rPr>
              <w:t xml:space="preserve"> КС РФ от 28.05.2019 N 21-П.</w:t>
            </w:r>
          </w:p>
        </w:tc>
      </w:tr>
    </w:tbl>
    <w:p w:rsidR="00B259CE" w:rsidRDefault="00B259CE">
      <w:pPr>
        <w:pStyle w:val="ConsPlusTitle"/>
        <w:spacing w:before="28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B259CE" w:rsidRDefault="00B259CE">
      <w:pPr>
        <w:pStyle w:val="ConsPlusNormal"/>
        <w:ind w:firstLine="540"/>
        <w:jc w:val="both"/>
      </w:pPr>
    </w:p>
    <w:p w:rsidR="00B259CE" w:rsidRDefault="00B259CE">
      <w:pPr>
        <w:pStyle w:val="ConsPlusNormal"/>
        <w:ind w:firstLine="540"/>
        <w:jc w:val="both"/>
      </w:pPr>
      <w:r>
        <w:t xml:space="preserve">1. Охота в целях обеспечения ведения традиционного образа жизни и осуществления традиционной хозяйственной </w:t>
      </w:r>
      <w:hyperlink r:id="rId63" w:history="1">
        <w:r>
          <w:rPr>
            <w:color w:val="0000FF"/>
          </w:rPr>
          <w:t>деятельности</w:t>
        </w:r>
      </w:hyperlink>
      <w:r>
        <w:t xml:space="preserve"> осуществляется лицами, относящимися к коренным малочисленным </w:t>
      </w:r>
      <w:hyperlink r:id="rId64"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65"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
    <w:p w:rsidR="00B259CE" w:rsidRDefault="00B259CE">
      <w:pPr>
        <w:pStyle w:val="ConsPlusNormal"/>
        <w:spacing w:before="22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B259CE" w:rsidRDefault="00B259CE">
      <w:pPr>
        <w:pStyle w:val="ConsPlusNormal"/>
        <w:spacing w:before="22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B259CE" w:rsidRDefault="00B259CE">
      <w:pPr>
        <w:pStyle w:val="ConsPlusNormal"/>
        <w:ind w:firstLine="540"/>
        <w:jc w:val="both"/>
      </w:pPr>
    </w:p>
    <w:p w:rsidR="00B259CE" w:rsidRDefault="00B259CE">
      <w:pPr>
        <w:pStyle w:val="ConsPlusTitle"/>
        <w:ind w:firstLine="540"/>
        <w:jc w:val="both"/>
        <w:outlineLvl w:val="1"/>
      </w:pPr>
      <w:r>
        <w:t>Статья 20. Охотник</w:t>
      </w:r>
    </w:p>
    <w:p w:rsidR="00B259CE" w:rsidRDefault="00B259CE">
      <w:pPr>
        <w:pStyle w:val="ConsPlusNormal"/>
        <w:ind w:firstLine="540"/>
        <w:jc w:val="both"/>
      </w:pPr>
    </w:p>
    <w:p w:rsidR="00B259CE" w:rsidRDefault="00B259CE">
      <w:pPr>
        <w:pStyle w:val="ConsPlusNormal"/>
        <w:ind w:firstLine="540"/>
        <w:jc w:val="both"/>
      </w:pPr>
      <w:bookmarkStart w:id="17" w:name="P218"/>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B259CE" w:rsidRDefault="00B259CE">
      <w:pPr>
        <w:pStyle w:val="ConsPlusNormal"/>
        <w:spacing w:before="220"/>
        <w:ind w:firstLine="540"/>
        <w:jc w:val="both"/>
      </w:pPr>
      <w:bookmarkStart w:id="18" w:name="P219"/>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B259CE" w:rsidRDefault="00B259CE">
      <w:pPr>
        <w:pStyle w:val="ConsPlusNormal"/>
        <w:spacing w:before="220"/>
        <w:ind w:firstLine="540"/>
        <w:jc w:val="both"/>
      </w:pPr>
      <w:r>
        <w:t xml:space="preserve">3. Охотник и указанный в </w:t>
      </w:r>
      <w:hyperlink w:anchor="P219"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23" w:history="1">
        <w:r>
          <w:rPr>
            <w:color w:val="0000FF"/>
          </w:rPr>
          <w:t>частью 4</w:t>
        </w:r>
      </w:hyperlink>
      <w:r>
        <w:t xml:space="preserve"> настоящей статьи, должны иметь:</w:t>
      </w:r>
    </w:p>
    <w:p w:rsidR="00B259CE" w:rsidRDefault="00B259CE">
      <w:pPr>
        <w:pStyle w:val="ConsPlusNormal"/>
        <w:spacing w:before="220"/>
        <w:ind w:firstLine="540"/>
        <w:jc w:val="both"/>
      </w:pPr>
      <w:bookmarkStart w:id="19" w:name="P221"/>
      <w:bookmarkEnd w:id="19"/>
      <w:r>
        <w:lastRenderedPageBreak/>
        <w:t xml:space="preserve">1) охотничий </w:t>
      </w:r>
      <w:hyperlink r:id="rId66" w:history="1">
        <w:r>
          <w:rPr>
            <w:color w:val="0000FF"/>
          </w:rPr>
          <w:t>билет</w:t>
        </w:r>
      </w:hyperlink>
      <w:r>
        <w:t>;</w:t>
      </w:r>
    </w:p>
    <w:p w:rsidR="00B259CE" w:rsidRDefault="00B259CE">
      <w:pPr>
        <w:pStyle w:val="ConsPlusNormal"/>
        <w:spacing w:before="220"/>
        <w:ind w:firstLine="540"/>
        <w:jc w:val="both"/>
      </w:pPr>
      <w:r>
        <w:t xml:space="preserve">2) разрешение на хранение и ношение охотничьего оружия, выданное в порядке, предусмотренном Федеральным </w:t>
      </w:r>
      <w:hyperlink r:id="rId67" w:history="1">
        <w:r>
          <w:rPr>
            <w:color w:val="0000FF"/>
          </w:rPr>
          <w:t>законом</w:t>
        </w:r>
      </w:hyperlink>
      <w: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8" w:history="1">
        <w:r>
          <w:rPr>
            <w:color w:val="0000FF"/>
          </w:rPr>
          <w:t>законом</w:t>
        </w:r>
      </w:hyperlink>
      <w:r>
        <w:t xml:space="preserve"> к охотничьему оружию.</w:t>
      </w:r>
    </w:p>
    <w:p w:rsidR="00B259CE" w:rsidRDefault="00B259CE">
      <w:pPr>
        <w:pStyle w:val="ConsPlusNormal"/>
        <w:spacing w:before="220"/>
        <w:ind w:firstLine="540"/>
        <w:jc w:val="both"/>
      </w:pPr>
      <w:bookmarkStart w:id="20" w:name="P223"/>
      <w:bookmarkEnd w:id="20"/>
      <w:r>
        <w:t xml:space="preserve">4. Требования, предусмотренные </w:t>
      </w:r>
      <w:hyperlink w:anchor="P221"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B259CE" w:rsidRDefault="00B259CE">
      <w:pPr>
        <w:pStyle w:val="ConsPlusNormal"/>
        <w:ind w:firstLine="540"/>
        <w:jc w:val="both"/>
      </w:pPr>
    </w:p>
    <w:p w:rsidR="00B259CE" w:rsidRDefault="00B259CE">
      <w:pPr>
        <w:pStyle w:val="ConsPlusTitle"/>
        <w:ind w:firstLine="540"/>
        <w:jc w:val="both"/>
        <w:outlineLvl w:val="1"/>
      </w:pPr>
      <w:r>
        <w:t>Статья 21. Охотничий билет</w:t>
      </w:r>
    </w:p>
    <w:p w:rsidR="00B259CE" w:rsidRDefault="00B259CE">
      <w:pPr>
        <w:pStyle w:val="ConsPlusNormal"/>
        <w:ind w:firstLine="540"/>
        <w:jc w:val="both"/>
      </w:pPr>
    </w:p>
    <w:p w:rsidR="00B259CE" w:rsidRDefault="00B259CE">
      <w:pPr>
        <w:pStyle w:val="ConsPlusNormal"/>
        <w:ind w:firstLine="540"/>
        <w:jc w:val="both"/>
      </w:pPr>
      <w:bookmarkStart w:id="21" w:name="P227"/>
      <w:bookmarkEnd w:id="21"/>
      <w:r>
        <w:t xml:space="preserve">1. Охотничий билет выдается физическим лицам, обладающим гражданской дееспособностью в соответствии с гражданским </w:t>
      </w:r>
      <w:hyperlink r:id="rId69" w:history="1">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70" w:history="1">
        <w:r>
          <w:rPr>
            <w:color w:val="0000FF"/>
          </w:rPr>
          <w:t>требованиями</w:t>
        </w:r>
      </w:hyperlink>
      <w:r>
        <w:t xml:space="preserve"> охотничьего минимума (далее - охотминимум).</w:t>
      </w:r>
    </w:p>
    <w:p w:rsidR="00B259CE" w:rsidRDefault="00B259CE">
      <w:pPr>
        <w:pStyle w:val="ConsPlusNormal"/>
        <w:spacing w:before="220"/>
        <w:ind w:firstLine="540"/>
        <w:jc w:val="both"/>
      </w:pPr>
      <w:bookmarkStart w:id="22" w:name="P228"/>
      <w:bookmarkEnd w:id="22"/>
      <w:r>
        <w:t xml:space="preserve">2. Охотничий билет выдается лицам, указанным в </w:t>
      </w:r>
      <w:hyperlink w:anchor="P227" w:history="1">
        <w:r>
          <w:rPr>
            <w:color w:val="0000FF"/>
          </w:rPr>
          <w:t>части 1</w:t>
        </w:r>
      </w:hyperlink>
      <w:r>
        <w:t xml:space="preserve"> настоящей статьи, органом исполнительной власти субъекта Российской Федерации.</w:t>
      </w:r>
    </w:p>
    <w:p w:rsidR="00B259CE" w:rsidRDefault="00B259CE">
      <w:pPr>
        <w:pStyle w:val="ConsPlusNormal"/>
        <w:spacing w:before="220"/>
        <w:ind w:firstLine="540"/>
        <w:jc w:val="both"/>
      </w:pPr>
      <w:r>
        <w:t xml:space="preserve">3. Охотничий билет является документом единого </w:t>
      </w:r>
      <w:hyperlink r:id="rId71" w:history="1">
        <w:r>
          <w:rPr>
            <w:color w:val="0000FF"/>
          </w:rPr>
          <w:t>федерального образца</w:t>
        </w:r>
      </w:hyperlink>
      <w:r>
        <w:t xml:space="preserve"> без ограничения срока и территории его действия, имеет учетные серию и номер.</w:t>
      </w:r>
    </w:p>
    <w:p w:rsidR="00B259CE" w:rsidRDefault="00B259CE">
      <w:pPr>
        <w:pStyle w:val="ConsPlusNormal"/>
        <w:spacing w:before="220"/>
        <w:ind w:firstLine="540"/>
        <w:jc w:val="both"/>
      </w:pPr>
      <w:r>
        <w:t>4. Охотничий билет признается действующим со дня внесения сведений о нем в государственный охотхозяйственный реестр.</w:t>
      </w:r>
    </w:p>
    <w:p w:rsidR="00B259CE" w:rsidRDefault="00B259CE">
      <w:pPr>
        <w:pStyle w:val="ConsPlusNormal"/>
        <w:spacing w:before="22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B259CE" w:rsidRDefault="00B259CE">
      <w:pPr>
        <w:pStyle w:val="ConsPlusNormal"/>
        <w:spacing w:before="220"/>
        <w:ind w:firstLine="540"/>
        <w:jc w:val="both"/>
      </w:pPr>
      <w:r>
        <w:t xml:space="preserve">6. Охотничий билет содержит сведения о выдавшем его органе и об охотнике, указанные в </w:t>
      </w:r>
      <w:hyperlink w:anchor="P586" w:history="1">
        <w:r>
          <w:rPr>
            <w:color w:val="0000FF"/>
          </w:rPr>
          <w:t>подпунктах "а"</w:t>
        </w:r>
      </w:hyperlink>
      <w:r>
        <w:t xml:space="preserve">, </w:t>
      </w:r>
      <w:hyperlink w:anchor="P589" w:history="1">
        <w:r>
          <w:rPr>
            <w:color w:val="0000FF"/>
          </w:rPr>
          <w:t>"г"</w:t>
        </w:r>
      </w:hyperlink>
      <w:r>
        <w:t xml:space="preserve">, </w:t>
      </w:r>
      <w:hyperlink w:anchor="P592" w:history="1">
        <w:r>
          <w:rPr>
            <w:color w:val="0000FF"/>
          </w:rPr>
          <w:t>"ж" пункта 6 части 2 статьи 37</w:t>
        </w:r>
      </w:hyperlink>
      <w:r>
        <w:t xml:space="preserve"> настоящего Федерального закона.</w:t>
      </w:r>
    </w:p>
    <w:p w:rsidR="00B259CE" w:rsidRDefault="00B259CE">
      <w:pPr>
        <w:pStyle w:val="ConsPlusNormal"/>
        <w:spacing w:before="220"/>
        <w:ind w:firstLine="540"/>
        <w:jc w:val="both"/>
      </w:pPr>
      <w:r>
        <w:t xml:space="preserve">7. Физическое лицо, указанное в </w:t>
      </w:r>
      <w:hyperlink w:anchor="P227"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w:t>
      </w:r>
      <w:hyperlink r:id="rId72" w:history="1">
        <w:r>
          <w:rPr>
            <w:color w:val="0000FF"/>
          </w:rPr>
          <w:t>основы</w:t>
        </w:r>
      </w:hyperlink>
      <w:r>
        <w:t xml:space="preserve"> биологии диких животных.</w:t>
      </w:r>
    </w:p>
    <w:p w:rsidR="00B259CE" w:rsidRDefault="00B259CE">
      <w:pPr>
        <w:pStyle w:val="ConsPlusNormal"/>
        <w:spacing w:before="220"/>
        <w:ind w:firstLine="540"/>
        <w:jc w:val="both"/>
      </w:pPr>
      <w:bookmarkStart w:id="23" w:name="P234"/>
      <w:bookmarkEnd w:id="23"/>
      <w:r>
        <w:t>8. Охотничий билет аннулируется на основании:</w:t>
      </w:r>
    </w:p>
    <w:p w:rsidR="00B259CE" w:rsidRDefault="00B259CE">
      <w:pPr>
        <w:pStyle w:val="ConsPlusNormal"/>
        <w:spacing w:before="220"/>
        <w:ind w:firstLine="540"/>
        <w:jc w:val="both"/>
      </w:pPr>
      <w:r>
        <w:t xml:space="preserve">1) несоответствия физического лица требованиям </w:t>
      </w:r>
      <w:hyperlink w:anchor="P227" w:history="1">
        <w:r>
          <w:rPr>
            <w:color w:val="0000FF"/>
          </w:rPr>
          <w:t>части 1</w:t>
        </w:r>
      </w:hyperlink>
      <w:r>
        <w:t xml:space="preserve"> настоящей статьи;</w:t>
      </w:r>
    </w:p>
    <w:p w:rsidR="00B259CE" w:rsidRDefault="00B259CE">
      <w:pPr>
        <w:pStyle w:val="ConsPlusNormal"/>
        <w:spacing w:before="220"/>
        <w:ind w:firstLine="540"/>
        <w:jc w:val="both"/>
      </w:pPr>
      <w:r>
        <w:t>2) подачи охотником заявления об аннулировании своего охотничьего билета;</w:t>
      </w:r>
    </w:p>
    <w:p w:rsidR="00B259CE" w:rsidRDefault="00B259CE">
      <w:pPr>
        <w:pStyle w:val="ConsPlusNormal"/>
        <w:spacing w:before="220"/>
        <w:ind w:firstLine="540"/>
        <w:jc w:val="both"/>
      </w:pPr>
      <w:r>
        <w:t>3) судебного решения.</w:t>
      </w:r>
    </w:p>
    <w:p w:rsidR="00B259CE" w:rsidRDefault="00B259CE">
      <w:pPr>
        <w:pStyle w:val="ConsPlusNormal"/>
        <w:spacing w:before="22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34" w:history="1">
        <w:r>
          <w:rPr>
            <w:color w:val="0000FF"/>
          </w:rPr>
          <w:t>части 8</w:t>
        </w:r>
      </w:hyperlink>
      <w:r>
        <w:t xml:space="preserve"> настоящей статьи.</w:t>
      </w:r>
    </w:p>
    <w:p w:rsidR="00B259CE" w:rsidRDefault="00B259CE">
      <w:pPr>
        <w:pStyle w:val="ConsPlusNormal"/>
        <w:spacing w:before="220"/>
        <w:ind w:firstLine="540"/>
        <w:jc w:val="both"/>
      </w:pPr>
      <w:r>
        <w:t xml:space="preserve">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w:t>
      </w:r>
      <w:r>
        <w:lastRenderedPageBreak/>
        <w:t>билета.</w:t>
      </w:r>
    </w:p>
    <w:p w:rsidR="00B259CE" w:rsidRDefault="00B259CE">
      <w:pPr>
        <w:pStyle w:val="ConsPlusNormal"/>
        <w:spacing w:before="22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B259CE" w:rsidRDefault="00B259CE">
      <w:pPr>
        <w:pStyle w:val="ConsPlusNormal"/>
        <w:spacing w:before="22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B259CE" w:rsidRDefault="00B259CE">
      <w:pPr>
        <w:pStyle w:val="ConsPlusNormal"/>
        <w:spacing w:before="220"/>
        <w:ind w:firstLine="540"/>
        <w:jc w:val="both"/>
      </w:pPr>
      <w:bookmarkStart w:id="24" w:name="P242"/>
      <w:bookmarkEnd w:id="24"/>
      <w:r>
        <w:t xml:space="preserve">13. </w:t>
      </w:r>
      <w:hyperlink r:id="rId73" w:history="1">
        <w:r>
          <w:rPr>
            <w:color w:val="0000FF"/>
          </w:rPr>
          <w:t>Перечень</w:t>
        </w:r>
      </w:hyperlink>
      <w:r>
        <w:t xml:space="preserve"> документов, представляемых одновременно с заявлением о получении охотничьего билета, </w:t>
      </w:r>
      <w:hyperlink r:id="rId74" w:history="1">
        <w:r>
          <w:rPr>
            <w:color w:val="0000FF"/>
          </w:rPr>
          <w:t>порядок</w:t>
        </w:r>
      </w:hyperlink>
      <w:r>
        <w:t xml:space="preserve"> выдачи и аннулирования охотничьего билета, </w:t>
      </w:r>
      <w:hyperlink r:id="rId75" w:history="1">
        <w:r>
          <w:rPr>
            <w:color w:val="0000FF"/>
          </w:rPr>
          <w:t>форма</w:t>
        </w:r>
      </w:hyperlink>
      <w:r>
        <w:t xml:space="preserve"> охотничьего билета, а также </w:t>
      </w:r>
      <w:hyperlink r:id="rId76" w:history="1">
        <w:r>
          <w:rPr>
            <w:color w:val="0000FF"/>
          </w:rPr>
          <w:t>требования</w:t>
        </w:r>
      </w:hyperlink>
      <w:r>
        <w:t xml:space="preserve"> охотминимума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bookmarkStart w:id="25" w:name="P244"/>
      <w:bookmarkEnd w:id="25"/>
      <w:r>
        <w:t>Статья 22. Ограничения охоты</w:t>
      </w:r>
    </w:p>
    <w:p w:rsidR="00B259CE" w:rsidRDefault="00B259CE">
      <w:pPr>
        <w:pStyle w:val="ConsPlusNormal"/>
        <w:ind w:firstLine="540"/>
        <w:jc w:val="both"/>
      </w:pPr>
    </w:p>
    <w:p w:rsidR="00B259CE" w:rsidRDefault="00B259CE">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B259CE" w:rsidRDefault="00B259CE">
      <w:pPr>
        <w:pStyle w:val="ConsPlusNormal"/>
        <w:spacing w:before="220"/>
        <w:ind w:firstLine="540"/>
        <w:jc w:val="both"/>
      </w:pPr>
      <w:r>
        <w:t>1) запрет охоты в определенных охотничьих угодьях;</w:t>
      </w:r>
    </w:p>
    <w:p w:rsidR="00B259CE" w:rsidRDefault="00B259CE">
      <w:pPr>
        <w:pStyle w:val="ConsPlusNormal"/>
        <w:spacing w:before="220"/>
        <w:ind w:firstLine="540"/>
        <w:jc w:val="both"/>
      </w:pPr>
      <w:r>
        <w:t>2) запрет охоты в отношении отдельных видов охотничьих ресурсов;</w:t>
      </w:r>
    </w:p>
    <w:p w:rsidR="00B259CE" w:rsidRDefault="00B259CE">
      <w:pPr>
        <w:pStyle w:val="ConsPlusNormal"/>
        <w:spacing w:before="220"/>
        <w:ind w:firstLine="540"/>
        <w:jc w:val="both"/>
      </w:pPr>
      <w:r>
        <w:t xml:space="preserve">3) запрет охоты в отношении </w:t>
      </w:r>
      <w:proofErr w:type="gramStart"/>
      <w:r>
        <w:t>охотничьих ресурсов</w:t>
      </w:r>
      <w:proofErr w:type="gramEnd"/>
      <w:r>
        <w:t xml:space="preserve"> определенных пола и возраста;</w:t>
      </w:r>
    </w:p>
    <w:p w:rsidR="00B259CE" w:rsidRDefault="00B259CE">
      <w:pPr>
        <w:pStyle w:val="ConsPlusNormal"/>
        <w:spacing w:before="220"/>
        <w:ind w:firstLine="540"/>
        <w:jc w:val="both"/>
      </w:pPr>
      <w:r>
        <w:t>4) установление допустимых для использования орудий охоты, способов охоты, транспортных средств, собак охотничьих пород и ловчих птиц;</w:t>
      </w:r>
    </w:p>
    <w:p w:rsidR="00B259CE" w:rsidRDefault="00B259CE">
      <w:pPr>
        <w:pStyle w:val="ConsPlusNormal"/>
        <w:spacing w:before="220"/>
        <w:ind w:firstLine="540"/>
        <w:jc w:val="both"/>
      </w:pPr>
      <w:r>
        <w:t>5) определение сроков охоты;</w:t>
      </w:r>
    </w:p>
    <w:p w:rsidR="00B259CE" w:rsidRDefault="00B259CE">
      <w:pPr>
        <w:pStyle w:val="ConsPlusNormal"/>
        <w:spacing w:before="220"/>
        <w:ind w:firstLine="540"/>
        <w:jc w:val="both"/>
      </w:pPr>
      <w:r>
        <w:t xml:space="preserve">6) иные установленные в соответствии с федеральными </w:t>
      </w:r>
      <w:hyperlink r:id="rId77" w:history="1">
        <w:r>
          <w:rPr>
            <w:color w:val="0000FF"/>
          </w:rPr>
          <w:t>законами</w:t>
        </w:r>
      </w:hyperlink>
      <w:r>
        <w:t xml:space="preserve"> ограничения охоты.</w:t>
      </w:r>
    </w:p>
    <w:p w:rsidR="00B259CE" w:rsidRDefault="00B259CE">
      <w:pPr>
        <w:pStyle w:val="ConsPlusNormal"/>
        <w:spacing w:before="220"/>
        <w:ind w:firstLine="540"/>
        <w:jc w:val="both"/>
      </w:pPr>
      <w:r>
        <w:t>2. Орудия охоты и способы охоты должны соответствовать международным стандартам на гуманный отлов диких животных.</w:t>
      </w:r>
    </w:p>
    <w:p w:rsidR="00B259CE" w:rsidRDefault="00B259CE">
      <w:pPr>
        <w:pStyle w:val="ConsPlusNormal"/>
        <w:spacing w:before="220"/>
        <w:ind w:firstLine="540"/>
        <w:jc w:val="both"/>
      </w:pPr>
      <w:r>
        <w:t xml:space="preserve">3. </w:t>
      </w:r>
      <w:hyperlink r:id="rId78" w:history="1">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B259CE" w:rsidRDefault="00B259CE">
      <w:pPr>
        <w:pStyle w:val="ConsPlusNormal"/>
        <w:jc w:val="both"/>
      </w:pPr>
      <w:r>
        <w:t xml:space="preserve">(часть 3 введена Федеральным </w:t>
      </w:r>
      <w:hyperlink r:id="rId79" w:history="1">
        <w:r>
          <w:rPr>
            <w:color w:val="0000FF"/>
          </w:rPr>
          <w:t>законом</w:t>
        </w:r>
      </w:hyperlink>
      <w:r>
        <w:t xml:space="preserve"> от 18.02.2020 N 26-ФЗ)</w:t>
      </w:r>
    </w:p>
    <w:p w:rsidR="00B259CE" w:rsidRDefault="00B259CE">
      <w:pPr>
        <w:pStyle w:val="ConsPlusNormal"/>
        <w:ind w:firstLine="540"/>
        <w:jc w:val="both"/>
      </w:pPr>
    </w:p>
    <w:p w:rsidR="00B259CE" w:rsidRDefault="00B259CE">
      <w:pPr>
        <w:pStyle w:val="ConsPlusTitle"/>
        <w:ind w:firstLine="540"/>
        <w:jc w:val="both"/>
        <w:outlineLvl w:val="1"/>
      </w:pPr>
      <w:r>
        <w:t>Статья 23. Правила охоты</w:t>
      </w:r>
    </w:p>
    <w:p w:rsidR="00B259CE" w:rsidRDefault="00B259CE">
      <w:pPr>
        <w:pStyle w:val="ConsPlusNormal"/>
        <w:ind w:firstLine="540"/>
        <w:jc w:val="both"/>
      </w:pPr>
    </w:p>
    <w:p w:rsidR="00B259CE" w:rsidRDefault="00B259CE">
      <w:pPr>
        <w:pStyle w:val="ConsPlusNormal"/>
        <w:ind w:firstLine="540"/>
        <w:jc w:val="both"/>
      </w:pPr>
      <w:r>
        <w:t>1. Основой осуществления охоты и сохранения охотничьих ресурсов являются правила охоты.</w:t>
      </w:r>
    </w:p>
    <w:p w:rsidR="00B259CE" w:rsidRDefault="00B259CE">
      <w:pPr>
        <w:pStyle w:val="ConsPlusNormal"/>
        <w:spacing w:before="220"/>
        <w:ind w:firstLine="540"/>
        <w:jc w:val="both"/>
      </w:pPr>
      <w:r>
        <w:t>2. Правилами охоты устанавливаются:</w:t>
      </w:r>
    </w:p>
    <w:p w:rsidR="00B259CE" w:rsidRDefault="00B259CE">
      <w:pPr>
        <w:pStyle w:val="ConsPlusNormal"/>
        <w:spacing w:before="220"/>
        <w:ind w:firstLine="540"/>
        <w:jc w:val="both"/>
      </w:pPr>
      <w:r>
        <w:t xml:space="preserve">1) ограничения охоты, предусмотренные </w:t>
      </w:r>
      <w:hyperlink w:anchor="P244" w:history="1">
        <w:r>
          <w:rPr>
            <w:color w:val="0000FF"/>
          </w:rPr>
          <w:t>статьей 22</w:t>
        </w:r>
      </w:hyperlink>
      <w:r>
        <w:t xml:space="preserve"> настоящего Федерального закона;</w:t>
      </w:r>
    </w:p>
    <w:p w:rsidR="00B259CE" w:rsidRDefault="00B259CE">
      <w:pPr>
        <w:pStyle w:val="ConsPlusNormal"/>
        <w:spacing w:before="220"/>
        <w:ind w:firstLine="540"/>
        <w:jc w:val="both"/>
      </w:pPr>
      <w:r>
        <w:t>2) требования к охоте на копытных животных;</w:t>
      </w:r>
    </w:p>
    <w:p w:rsidR="00B259CE" w:rsidRDefault="00B259CE">
      <w:pPr>
        <w:pStyle w:val="ConsPlusNormal"/>
        <w:spacing w:before="220"/>
        <w:ind w:firstLine="540"/>
        <w:jc w:val="both"/>
      </w:pPr>
      <w:r>
        <w:t>3) требования к охоте на медведей;</w:t>
      </w:r>
    </w:p>
    <w:p w:rsidR="00B259CE" w:rsidRDefault="00B259CE">
      <w:pPr>
        <w:pStyle w:val="ConsPlusNormal"/>
        <w:spacing w:before="220"/>
        <w:ind w:firstLine="540"/>
        <w:jc w:val="both"/>
      </w:pPr>
      <w:r>
        <w:t>4) требования к охоте на пушных животных;</w:t>
      </w:r>
    </w:p>
    <w:p w:rsidR="00B259CE" w:rsidRDefault="00B259CE">
      <w:pPr>
        <w:pStyle w:val="ConsPlusNormal"/>
        <w:spacing w:before="220"/>
        <w:ind w:firstLine="540"/>
        <w:jc w:val="both"/>
      </w:pPr>
      <w:r>
        <w:t>5) требования к охоте на боровую дичь, степную и полевую дичь, болотно-луговую дичь, водоплавающую дичь, горную дичь и иную дичь;</w:t>
      </w:r>
    </w:p>
    <w:p w:rsidR="00B259CE" w:rsidRDefault="00B259CE">
      <w:pPr>
        <w:pStyle w:val="ConsPlusNormal"/>
        <w:spacing w:before="220"/>
        <w:ind w:firstLine="540"/>
        <w:jc w:val="both"/>
      </w:pPr>
      <w:r>
        <w:t>6) требования к охоте с собаками охотничьих пород и ловчими птицами;</w:t>
      </w:r>
    </w:p>
    <w:p w:rsidR="00B259CE" w:rsidRDefault="00B259CE">
      <w:pPr>
        <w:pStyle w:val="ConsPlusNormal"/>
        <w:spacing w:before="220"/>
        <w:ind w:firstLine="540"/>
        <w:jc w:val="both"/>
      </w:pPr>
      <w:r>
        <w:lastRenderedPageBreak/>
        <w:t>7) требования к отлову и отстрелу охотничьих ресурсов;</w:t>
      </w:r>
    </w:p>
    <w:p w:rsidR="00B259CE" w:rsidRDefault="00B259CE">
      <w:pPr>
        <w:pStyle w:val="ConsPlusNormal"/>
        <w:spacing w:before="220"/>
        <w:ind w:firstLine="540"/>
        <w:jc w:val="both"/>
      </w:pPr>
      <w:r>
        <w:t>8) требования к сохранению охотничьих ресурсов, в том числе к регулированию их численности;</w:t>
      </w:r>
    </w:p>
    <w:p w:rsidR="00B259CE" w:rsidRDefault="00B259CE">
      <w:pPr>
        <w:pStyle w:val="ConsPlusNormal"/>
        <w:spacing w:before="220"/>
        <w:ind w:firstLine="540"/>
        <w:jc w:val="both"/>
      </w:pPr>
      <w:r>
        <w:t>9) требования к продукции охоты;</w:t>
      </w:r>
    </w:p>
    <w:p w:rsidR="00B259CE" w:rsidRDefault="00B259CE">
      <w:pPr>
        <w:pStyle w:val="ConsPlusNormal"/>
        <w:spacing w:before="220"/>
        <w:ind w:firstLine="540"/>
        <w:jc w:val="both"/>
      </w:pPr>
      <w:r>
        <w:t>10) иные параметры осуществления охоты.</w:t>
      </w:r>
    </w:p>
    <w:p w:rsidR="00B259CE" w:rsidRDefault="00B259CE">
      <w:pPr>
        <w:pStyle w:val="ConsPlusNormal"/>
        <w:spacing w:before="22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64" w:history="1">
        <w:r>
          <w:rPr>
            <w:color w:val="0000FF"/>
          </w:rPr>
          <w:t>статье 14.1</w:t>
        </w:r>
      </w:hyperlink>
      <w:r>
        <w:t xml:space="preserve"> настоящего Федерального закона.</w:t>
      </w:r>
    </w:p>
    <w:p w:rsidR="00B259CE" w:rsidRDefault="00B259CE">
      <w:pPr>
        <w:pStyle w:val="ConsPlusNormal"/>
        <w:jc w:val="both"/>
      </w:pPr>
      <w:r>
        <w:t xml:space="preserve">(часть 3 в ред. Федерального </w:t>
      </w:r>
      <w:hyperlink r:id="rId80" w:history="1">
        <w:r>
          <w:rPr>
            <w:color w:val="0000FF"/>
          </w:rPr>
          <w:t>закона</w:t>
        </w:r>
      </w:hyperlink>
      <w:r>
        <w:t xml:space="preserve"> от 18.02.2020 N 26-ФЗ)</w:t>
      </w:r>
    </w:p>
    <w:p w:rsidR="00B259CE" w:rsidRDefault="00B259CE">
      <w:pPr>
        <w:pStyle w:val="ConsPlusNormal"/>
        <w:spacing w:before="220"/>
        <w:ind w:firstLine="540"/>
        <w:jc w:val="both"/>
      </w:pPr>
      <w:r>
        <w:t>4. Правила охоты утверждаются уполномоченным федеральным органом исполнительной власти.</w:t>
      </w:r>
    </w:p>
    <w:p w:rsidR="00B259CE" w:rsidRDefault="00B259CE">
      <w:pPr>
        <w:pStyle w:val="ConsPlusNormal"/>
        <w:spacing w:before="220"/>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B259CE" w:rsidRDefault="00B259CE">
      <w:pPr>
        <w:pStyle w:val="ConsPlusNormal"/>
        <w:ind w:firstLine="540"/>
        <w:jc w:val="both"/>
      </w:pPr>
    </w:p>
    <w:p w:rsidR="00B259CE" w:rsidRDefault="00B259CE">
      <w:pPr>
        <w:pStyle w:val="ConsPlusTitle"/>
        <w:ind w:firstLine="540"/>
        <w:jc w:val="both"/>
        <w:outlineLvl w:val="1"/>
      </w:pPr>
      <w:bookmarkStart w:id="26" w:name="P276"/>
      <w:bookmarkEnd w:id="26"/>
      <w:r>
        <w:t>Статья 24. Лимит добычи охотничьих ресурсов и квота их добычи</w:t>
      </w:r>
    </w:p>
    <w:p w:rsidR="00B259CE" w:rsidRDefault="00B259CE">
      <w:pPr>
        <w:pStyle w:val="ConsPlusNormal"/>
        <w:ind w:firstLine="540"/>
        <w:jc w:val="both"/>
      </w:pPr>
    </w:p>
    <w:p w:rsidR="00B259CE" w:rsidRDefault="00B259CE">
      <w:pPr>
        <w:pStyle w:val="ConsPlusNormal"/>
        <w:ind w:firstLine="540"/>
        <w:jc w:val="both"/>
      </w:pPr>
      <w:bookmarkStart w:id="27" w:name="P278"/>
      <w:bookmarkEnd w:id="27"/>
      <w:r>
        <w:t xml:space="preserve">1. </w:t>
      </w:r>
      <w:hyperlink r:id="rId81" w:history="1">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281"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B259CE" w:rsidRDefault="00B259CE">
      <w:pPr>
        <w:pStyle w:val="ConsPlusNormal"/>
        <w:spacing w:before="220"/>
        <w:ind w:firstLine="540"/>
        <w:jc w:val="both"/>
      </w:pPr>
      <w:r>
        <w:t xml:space="preserve">2. Объем добычи охотничьих ресурсов, включенных в указанный в </w:t>
      </w:r>
      <w:hyperlink w:anchor="P278" w:history="1">
        <w:r>
          <w:rPr>
            <w:color w:val="0000FF"/>
          </w:rPr>
          <w:t>части 1</w:t>
        </w:r>
      </w:hyperlink>
      <w:r>
        <w:t xml:space="preserve"> настоящей статьи </w:t>
      </w:r>
      <w:hyperlink r:id="rId82" w:history="1">
        <w:r>
          <w:rPr>
            <w:color w:val="0000FF"/>
          </w:rPr>
          <w:t>перечень</w:t>
        </w:r>
      </w:hyperlink>
      <w:r>
        <w:t xml:space="preserve"> охотничьих ресурсов, определяется в соответствии с лимитом добычи охотничьих ресурсов.</w:t>
      </w:r>
    </w:p>
    <w:p w:rsidR="00B259CE" w:rsidRDefault="00B259CE">
      <w:pPr>
        <w:pStyle w:val="ConsPlusNormal"/>
        <w:spacing w:before="22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B259CE" w:rsidRDefault="00B259CE">
      <w:pPr>
        <w:pStyle w:val="ConsPlusNormal"/>
        <w:spacing w:before="220"/>
        <w:ind w:firstLine="540"/>
        <w:jc w:val="both"/>
      </w:pPr>
      <w:bookmarkStart w:id="28" w:name="P281"/>
      <w:bookmarkEnd w:id="28"/>
      <w:r>
        <w:t xml:space="preserve">4. По согласованию с уполномоченным </w:t>
      </w:r>
      <w:hyperlink r:id="rId83" w:history="1">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B259CE" w:rsidRDefault="00B259CE">
      <w:pPr>
        <w:pStyle w:val="ConsPlusNormal"/>
        <w:spacing w:before="22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B259CE" w:rsidRDefault="00B259CE">
      <w:pPr>
        <w:pStyle w:val="ConsPlusNormal"/>
        <w:spacing w:before="220"/>
        <w:ind w:firstLine="540"/>
        <w:jc w:val="both"/>
      </w:pPr>
      <w:r>
        <w:t xml:space="preserve">6. Лимит добычи охотничьих ресурсов исчисляется на основе </w:t>
      </w:r>
      <w:hyperlink r:id="rId84" w:history="1">
        <w:r>
          <w:rPr>
            <w:color w:val="0000FF"/>
          </w:rPr>
          <w:t>нормативов</w:t>
        </w:r>
      </w:hyperlink>
      <w:r>
        <w:t xml:space="preserve"> допустимого изъятия охотничьих ресурсов.</w:t>
      </w:r>
    </w:p>
    <w:p w:rsidR="00B259CE" w:rsidRDefault="00B259CE">
      <w:pPr>
        <w:pStyle w:val="ConsPlusNormal"/>
        <w:spacing w:before="22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B259CE" w:rsidRDefault="00B259CE">
      <w:pPr>
        <w:pStyle w:val="ConsPlusNormal"/>
        <w:spacing w:before="220"/>
        <w:ind w:firstLine="540"/>
        <w:jc w:val="both"/>
      </w:pPr>
      <w:r>
        <w:t xml:space="preserve">8. </w:t>
      </w:r>
      <w:hyperlink r:id="rId85" w:history="1">
        <w:r>
          <w:rPr>
            <w:color w:val="0000FF"/>
          </w:rPr>
          <w:t>Состав</w:t>
        </w:r>
      </w:hyperlink>
      <w:r>
        <w:t xml:space="preserve"> документа об утверждении лимита добычи охотничьих ресурсов, </w:t>
      </w:r>
      <w:hyperlink r:id="rId86" w:history="1">
        <w:r>
          <w:rPr>
            <w:color w:val="0000FF"/>
          </w:rPr>
          <w:t>порядок</w:t>
        </w:r>
      </w:hyperlink>
      <w:r>
        <w:t xml:space="preserve"> подготовки, принятия этого документа и внесения в него изменений устанавливаются </w:t>
      </w:r>
      <w:r>
        <w:lastRenderedPageBreak/>
        <w:t>уполномоченным федеральным органом исполнительной власти.</w:t>
      </w:r>
    </w:p>
    <w:p w:rsidR="00B259CE" w:rsidRDefault="00B259CE">
      <w:pPr>
        <w:pStyle w:val="ConsPlusNormal"/>
        <w:spacing w:before="220"/>
        <w:ind w:firstLine="540"/>
        <w:jc w:val="both"/>
      </w:pPr>
      <w:bookmarkStart w:id="29" w:name="P286"/>
      <w:bookmarkEnd w:id="2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09" w:history="1">
        <w:r>
          <w:rPr>
            <w:color w:val="0000FF"/>
          </w:rPr>
          <w:t>законом</w:t>
        </w:r>
      </w:hyperlink>
      <w:r>
        <w:t>.</w:t>
      </w:r>
    </w:p>
    <w:p w:rsidR="00B259CE" w:rsidRDefault="00B259CE">
      <w:pPr>
        <w:pStyle w:val="ConsPlusNormal"/>
        <w:spacing w:before="220"/>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286" w:history="1">
        <w:r>
          <w:rPr>
            <w:color w:val="0000FF"/>
          </w:rPr>
          <w:t>частью 9</w:t>
        </w:r>
      </w:hyperlink>
      <w:r>
        <w:t xml:space="preserve"> настоящей статьи заявкой, обосновываются причины такого несоответствия.</w:t>
      </w:r>
    </w:p>
    <w:p w:rsidR="00B259CE" w:rsidRDefault="00B259CE">
      <w:pPr>
        <w:pStyle w:val="ConsPlusNormal"/>
        <w:spacing w:before="22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B259CE" w:rsidRDefault="00B259CE">
      <w:pPr>
        <w:pStyle w:val="ConsPlusNormal"/>
        <w:spacing w:before="220"/>
        <w:ind w:firstLine="540"/>
        <w:jc w:val="both"/>
      </w:pPr>
      <w: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87" w:history="1">
        <w:r>
          <w:rPr>
            <w:color w:val="0000FF"/>
          </w:rPr>
          <w:t>нормативами</w:t>
        </w:r>
      </w:hyperlink>
      <w:r>
        <w:t xml:space="preserve"> и нормами в области охоты и сохранения охотничьих ресурсов.</w:t>
      </w:r>
    </w:p>
    <w:p w:rsidR="00B259CE" w:rsidRDefault="00B259CE">
      <w:pPr>
        <w:pStyle w:val="ConsPlusNormal"/>
        <w:spacing w:before="22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B259CE" w:rsidRDefault="00B259CE">
      <w:pPr>
        <w:pStyle w:val="ConsPlusNormal"/>
        <w:jc w:val="both"/>
      </w:pPr>
      <w:r>
        <w:t xml:space="preserve">(часть 13 введена Федеральным </w:t>
      </w:r>
      <w:hyperlink r:id="rId88" w:history="1">
        <w:r>
          <w:rPr>
            <w:color w:val="0000FF"/>
          </w:rPr>
          <w:t>законом</w:t>
        </w:r>
      </w:hyperlink>
      <w:r>
        <w:t xml:space="preserve"> от 18.02.2020 N 26-ФЗ)</w:t>
      </w:r>
    </w:p>
    <w:p w:rsidR="00B259CE" w:rsidRDefault="00B259CE">
      <w:pPr>
        <w:pStyle w:val="ConsPlusNormal"/>
        <w:ind w:firstLine="540"/>
        <w:jc w:val="both"/>
      </w:pPr>
    </w:p>
    <w:p w:rsidR="00B259CE" w:rsidRDefault="00B259CE">
      <w:pPr>
        <w:pStyle w:val="ConsPlusTitle"/>
        <w:jc w:val="center"/>
        <w:outlineLvl w:val="0"/>
      </w:pPr>
      <w:r>
        <w:t>Глава 3. ПРЕДОСТАВЛЕНИЕ ЗЕМЕЛЬНЫХ УЧАСТКОВ</w:t>
      </w:r>
    </w:p>
    <w:p w:rsidR="00B259CE" w:rsidRDefault="00B259CE">
      <w:pPr>
        <w:pStyle w:val="ConsPlusTitle"/>
        <w:jc w:val="center"/>
      </w:pPr>
      <w:r>
        <w:t>И ЛЕСНЫХ УЧАСТКОВ ИЗ ЗЕМЕЛЬ, НАХОДЯЩИХСЯ В ГОСУДАРСТВЕННОЙ</w:t>
      </w:r>
    </w:p>
    <w:p w:rsidR="00B259CE" w:rsidRDefault="00B259CE">
      <w:pPr>
        <w:pStyle w:val="ConsPlusTitle"/>
        <w:jc w:val="center"/>
      </w:pPr>
      <w:r>
        <w:t>СОБСТВЕННОСТИ, ДЛЯ ОСУЩЕСТВЛЕНИЯ ВИДОВ ДЕЯТЕЛЬНОСТИ</w:t>
      </w:r>
    </w:p>
    <w:p w:rsidR="00B259CE" w:rsidRDefault="00B259CE">
      <w:pPr>
        <w:pStyle w:val="ConsPlusTitle"/>
        <w:jc w:val="center"/>
      </w:pPr>
      <w:r>
        <w:t>В СФЕРЕ ОХОТНИЧЬЕГО ХОЗЯЙСТВА. ОГРАНИЧЕНИЯ ПРАВ</w:t>
      </w:r>
    </w:p>
    <w:p w:rsidR="00B259CE" w:rsidRDefault="00B259CE">
      <w:pPr>
        <w:pStyle w:val="ConsPlusTitle"/>
        <w:jc w:val="center"/>
      </w:pPr>
      <w:r>
        <w:t>НА ЗЕМЛЮ В ГРАНИЦАХ ОХОТНИЧЬИХ УГОДИЙ</w:t>
      </w:r>
    </w:p>
    <w:p w:rsidR="00B259CE" w:rsidRDefault="00B259CE">
      <w:pPr>
        <w:pStyle w:val="ConsPlusNormal"/>
        <w:ind w:firstLine="540"/>
        <w:jc w:val="both"/>
      </w:pPr>
    </w:p>
    <w:p w:rsidR="00B259CE" w:rsidRDefault="00B259CE">
      <w:pPr>
        <w:pStyle w:val="ConsPlusTitle"/>
        <w:ind w:firstLine="540"/>
        <w:jc w:val="both"/>
        <w:outlineLvl w:val="1"/>
      </w:pPr>
      <w:bookmarkStart w:id="30" w:name="P299"/>
      <w:bookmarkEnd w:id="30"/>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B259CE" w:rsidRDefault="00B259CE">
      <w:pPr>
        <w:pStyle w:val="ConsPlusNormal"/>
        <w:ind w:firstLine="540"/>
        <w:jc w:val="both"/>
      </w:pPr>
      <w:r>
        <w:t xml:space="preserve">(в ред. Федерального </w:t>
      </w:r>
      <w:hyperlink r:id="rId89" w:history="1">
        <w:r>
          <w:rPr>
            <w:color w:val="0000FF"/>
          </w:rPr>
          <w:t>закона</w:t>
        </w:r>
      </w:hyperlink>
      <w:r>
        <w:t xml:space="preserve"> от 23.06.2016 N 206-ФЗ)</w:t>
      </w:r>
    </w:p>
    <w:p w:rsidR="00B259CE" w:rsidRDefault="00B259CE">
      <w:pPr>
        <w:pStyle w:val="ConsPlusNormal"/>
        <w:jc w:val="both"/>
      </w:pPr>
    </w:p>
    <w:p w:rsidR="00B259CE" w:rsidRDefault="00B259CE">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B259CE" w:rsidRDefault="00B259CE">
      <w:pPr>
        <w:pStyle w:val="ConsPlusNormal"/>
        <w:ind w:firstLine="540"/>
        <w:jc w:val="both"/>
      </w:pPr>
    </w:p>
    <w:p w:rsidR="00B259CE" w:rsidRDefault="00B259CE">
      <w:pPr>
        <w:pStyle w:val="ConsPlusTitle"/>
        <w:ind w:firstLine="540"/>
        <w:jc w:val="both"/>
        <w:outlineLvl w:val="1"/>
      </w:pPr>
      <w:r>
        <w:t>Статья 26. Ограничения прав на землю в границах охотничьих угодий</w:t>
      </w:r>
    </w:p>
    <w:p w:rsidR="00B259CE" w:rsidRDefault="00B259CE">
      <w:pPr>
        <w:pStyle w:val="ConsPlusNormal"/>
        <w:ind w:firstLine="540"/>
        <w:jc w:val="both"/>
      </w:pPr>
    </w:p>
    <w:p w:rsidR="00B259CE" w:rsidRDefault="00B259CE">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B259CE" w:rsidRDefault="00B259CE">
      <w:pPr>
        <w:pStyle w:val="ConsPlusNormal"/>
        <w:spacing w:before="22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B259CE" w:rsidRDefault="00B259CE">
      <w:pPr>
        <w:pStyle w:val="ConsPlusNormal"/>
        <w:ind w:firstLine="540"/>
        <w:jc w:val="both"/>
      </w:pPr>
    </w:p>
    <w:p w:rsidR="00B259CE" w:rsidRDefault="00B259CE">
      <w:pPr>
        <w:pStyle w:val="ConsPlusTitle"/>
        <w:jc w:val="center"/>
        <w:outlineLvl w:val="0"/>
      </w:pPr>
      <w:bookmarkStart w:id="31" w:name="P309"/>
      <w:bookmarkEnd w:id="31"/>
      <w:r>
        <w:t>Глава 4. ОХОТХОЗЯЙСТВЕННЫЕ СОГЛАШЕНИЯ</w:t>
      </w:r>
    </w:p>
    <w:p w:rsidR="00B259CE" w:rsidRDefault="00B259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9CE">
        <w:trPr>
          <w:jc w:val="center"/>
        </w:trPr>
        <w:tc>
          <w:tcPr>
            <w:tcW w:w="9294" w:type="dxa"/>
            <w:tcBorders>
              <w:top w:val="nil"/>
              <w:left w:val="single" w:sz="24" w:space="0" w:color="CED3F1"/>
              <w:bottom w:val="nil"/>
              <w:right w:val="single" w:sz="24" w:space="0" w:color="F4F3F8"/>
            </w:tcBorders>
            <w:shd w:val="clear" w:color="auto" w:fill="F4F3F8"/>
          </w:tcPr>
          <w:p w:rsidR="00B259CE" w:rsidRDefault="00B259CE">
            <w:pPr>
              <w:pStyle w:val="ConsPlusNormal"/>
              <w:jc w:val="both"/>
            </w:pPr>
            <w:r>
              <w:rPr>
                <w:color w:val="392C69"/>
              </w:rPr>
              <w:t>КонсультантПлюс: примечание.</w:t>
            </w:r>
          </w:p>
          <w:p w:rsidR="00B259CE" w:rsidRDefault="00B259CE">
            <w:pPr>
              <w:pStyle w:val="ConsPlusNormal"/>
              <w:jc w:val="both"/>
            </w:pPr>
            <w:r>
              <w:rPr>
                <w:color w:val="392C69"/>
              </w:rPr>
              <w:lastRenderedPageBreak/>
              <w:t xml:space="preserve">Условия охотхозяйственных соглашений, заключенных до 13.08.2019, </w:t>
            </w:r>
            <w:hyperlink r:id="rId90" w:history="1">
              <w:r>
                <w:rPr>
                  <w:color w:val="0000FF"/>
                </w:rPr>
                <w:t>должны</w:t>
              </w:r>
            </w:hyperlink>
            <w:r>
              <w:rPr>
                <w:color w:val="392C69"/>
              </w:rPr>
              <w:t xml:space="preserve"> быть приведены в соответствие со ст. 27 (в ред. ФЗ от 02.08.2019 N 296-ФЗ) до 01.06.2020.</w:t>
            </w:r>
          </w:p>
        </w:tc>
      </w:tr>
    </w:tbl>
    <w:p w:rsidR="00B259CE" w:rsidRDefault="00B259CE">
      <w:pPr>
        <w:pStyle w:val="ConsPlusTitle"/>
        <w:spacing w:before="280"/>
        <w:ind w:firstLine="540"/>
        <w:jc w:val="both"/>
        <w:outlineLvl w:val="1"/>
      </w:pPr>
      <w:r>
        <w:lastRenderedPageBreak/>
        <w:t>Статья 27. Охотхозяйственные соглашения</w:t>
      </w:r>
    </w:p>
    <w:p w:rsidR="00B259CE" w:rsidRDefault="00B259CE">
      <w:pPr>
        <w:pStyle w:val="ConsPlusNormal"/>
        <w:ind w:firstLine="540"/>
        <w:jc w:val="both"/>
      </w:pPr>
    </w:p>
    <w:p w:rsidR="00B259CE" w:rsidRDefault="00B259CE">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B259CE" w:rsidRDefault="00B259CE">
      <w:pPr>
        <w:pStyle w:val="ConsPlusNormal"/>
        <w:spacing w:before="220"/>
        <w:ind w:firstLine="540"/>
        <w:jc w:val="both"/>
      </w:pPr>
      <w:r>
        <w:t>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 угодий.</w:t>
      </w:r>
    </w:p>
    <w:p w:rsidR="00B259CE" w:rsidRDefault="00B259CE">
      <w:pPr>
        <w:pStyle w:val="ConsPlusNormal"/>
        <w:jc w:val="both"/>
      </w:pPr>
      <w:r>
        <w:t xml:space="preserve">(в ред. Федерального </w:t>
      </w:r>
      <w:hyperlink r:id="rId91" w:history="1">
        <w:r>
          <w:rPr>
            <w:color w:val="0000FF"/>
          </w:rPr>
          <w:t>закона</w:t>
        </w:r>
      </w:hyperlink>
      <w:r>
        <w:t xml:space="preserve"> от 23.06.2016 N 206-ФЗ)</w:t>
      </w:r>
    </w:p>
    <w:p w:rsidR="00B259CE" w:rsidRDefault="00B259CE">
      <w:pPr>
        <w:pStyle w:val="ConsPlusNormal"/>
        <w:spacing w:before="22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389" w:history="1">
        <w:r>
          <w:rPr>
            <w:color w:val="0000FF"/>
          </w:rPr>
          <w:t>частями 27</w:t>
        </w:r>
      </w:hyperlink>
      <w:r>
        <w:t xml:space="preserve"> и </w:t>
      </w:r>
      <w:hyperlink w:anchor="P396" w:history="1">
        <w:r>
          <w:rPr>
            <w:color w:val="0000FF"/>
          </w:rPr>
          <w:t>31 статьи 28</w:t>
        </w:r>
      </w:hyperlink>
      <w:r>
        <w:t xml:space="preserve"> настоящего Федерального закона.</w:t>
      </w:r>
    </w:p>
    <w:p w:rsidR="00B259CE" w:rsidRDefault="00B259CE">
      <w:pPr>
        <w:pStyle w:val="ConsPlusNormal"/>
        <w:spacing w:before="220"/>
        <w:ind w:firstLine="540"/>
        <w:jc w:val="both"/>
      </w:pPr>
      <w:r>
        <w:t>4. Охотхозяйственное соглашение включает в себя следующие условия:</w:t>
      </w:r>
    </w:p>
    <w:p w:rsidR="00B259CE" w:rsidRDefault="00B259CE">
      <w:pPr>
        <w:pStyle w:val="ConsPlusNormal"/>
        <w:spacing w:before="220"/>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B259CE" w:rsidRDefault="00B259CE">
      <w:pPr>
        <w:pStyle w:val="ConsPlusNormal"/>
        <w:spacing w:before="220"/>
        <w:ind w:firstLine="540"/>
        <w:jc w:val="both"/>
      </w:pPr>
      <w:r>
        <w:t>2) сведения об охотничьих ресурсах в границах охотничьего угодья, а также о видах разрешенной охоты в его границах;</w:t>
      </w:r>
    </w:p>
    <w:p w:rsidR="00B259CE" w:rsidRDefault="00B259CE">
      <w:pPr>
        <w:pStyle w:val="ConsPlusNormal"/>
        <w:spacing w:before="220"/>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B259CE" w:rsidRDefault="00B259CE">
      <w:pPr>
        <w:pStyle w:val="ConsPlusNormal"/>
        <w:spacing w:before="220"/>
        <w:ind w:firstLine="540"/>
        <w:jc w:val="both"/>
      </w:pPr>
      <w:r>
        <w:t xml:space="preserve">4) утратил силу. - Федеральный </w:t>
      </w:r>
      <w:hyperlink r:id="rId92" w:history="1">
        <w:r>
          <w:rPr>
            <w:color w:val="0000FF"/>
          </w:rPr>
          <w:t>закон</w:t>
        </w:r>
      </w:hyperlink>
      <w:r>
        <w:t xml:space="preserve"> от 02.08.2019 N 296-ФЗ;</w:t>
      </w:r>
    </w:p>
    <w:p w:rsidR="00B259CE" w:rsidRDefault="00B259CE">
      <w:pPr>
        <w:pStyle w:val="ConsPlusNormal"/>
        <w:spacing w:before="220"/>
        <w:ind w:firstLine="540"/>
        <w:jc w:val="both"/>
      </w:pPr>
      <w:r>
        <w:t>5) срок действия охотхозяйственного соглашения;</w:t>
      </w:r>
    </w:p>
    <w:p w:rsidR="00B259CE" w:rsidRDefault="00B259CE">
      <w:pPr>
        <w:pStyle w:val="ConsPlusNormal"/>
        <w:spacing w:before="22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B259CE" w:rsidRDefault="00B259CE">
      <w:pPr>
        <w:pStyle w:val="ConsPlusNormal"/>
        <w:spacing w:before="220"/>
        <w:ind w:firstLine="540"/>
        <w:jc w:val="both"/>
      </w:pPr>
      <w:r>
        <w:t>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B259CE" w:rsidRDefault="00B259CE">
      <w:pPr>
        <w:pStyle w:val="ConsPlusNormal"/>
        <w:jc w:val="both"/>
      </w:pPr>
      <w:r>
        <w:t xml:space="preserve">(в ред. Федерального </w:t>
      </w:r>
      <w:hyperlink r:id="rId93" w:history="1">
        <w:r>
          <w:rPr>
            <w:color w:val="0000FF"/>
          </w:rPr>
          <w:t>закона</w:t>
        </w:r>
      </w:hyperlink>
      <w:r>
        <w:t xml:space="preserve"> от 23.06.2016 N 206-ФЗ)</w:t>
      </w:r>
    </w:p>
    <w:p w:rsidR="00B259CE" w:rsidRDefault="00B259CE">
      <w:pPr>
        <w:pStyle w:val="ConsPlusNormal"/>
        <w:spacing w:before="22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98" w:history="1">
        <w:r>
          <w:rPr>
            <w:color w:val="0000FF"/>
          </w:rPr>
          <w:t>законом</w:t>
        </w:r>
      </w:hyperlink>
      <w:r>
        <w:t>;</w:t>
      </w:r>
    </w:p>
    <w:p w:rsidR="00B259CE" w:rsidRDefault="00B259CE">
      <w:pPr>
        <w:pStyle w:val="ConsPlusNormal"/>
        <w:spacing w:before="220"/>
        <w:ind w:firstLine="540"/>
        <w:jc w:val="both"/>
      </w:pPr>
      <w:r>
        <w:t>9) ответственность сторон за неисполнение или ненадлежащее исполнение охотхозяйственного соглашения;</w:t>
      </w:r>
    </w:p>
    <w:p w:rsidR="00B259CE" w:rsidRDefault="00B259CE">
      <w:pPr>
        <w:pStyle w:val="ConsPlusNormal"/>
        <w:spacing w:before="220"/>
        <w:ind w:firstLine="540"/>
        <w:jc w:val="both"/>
      </w:pPr>
      <w:r>
        <w:lastRenderedPageBreak/>
        <w:t>10) иные предусмотренные федеральными законами условия.</w:t>
      </w:r>
    </w:p>
    <w:p w:rsidR="00B259CE" w:rsidRDefault="00B259CE">
      <w:pPr>
        <w:pStyle w:val="ConsPlusNormal"/>
        <w:spacing w:before="220"/>
        <w:ind w:firstLine="540"/>
        <w:jc w:val="both"/>
      </w:pPr>
      <w:r>
        <w:t>5. Охотхозяйственное соглашение прекращается:</w:t>
      </w:r>
    </w:p>
    <w:p w:rsidR="00B259CE" w:rsidRDefault="00B259CE">
      <w:pPr>
        <w:pStyle w:val="ConsPlusNormal"/>
        <w:spacing w:before="220"/>
        <w:ind w:firstLine="540"/>
        <w:jc w:val="both"/>
      </w:pPr>
      <w:r>
        <w:t>1) по истечении срока его действия;</w:t>
      </w:r>
    </w:p>
    <w:p w:rsidR="00B259CE" w:rsidRDefault="00B259CE">
      <w:pPr>
        <w:pStyle w:val="ConsPlusNormal"/>
        <w:spacing w:before="220"/>
        <w:ind w:firstLine="540"/>
        <w:jc w:val="both"/>
      </w:pPr>
      <w:r>
        <w:t>2) по соглашению сторон этого соглашения;</w:t>
      </w:r>
    </w:p>
    <w:p w:rsidR="00B259CE" w:rsidRDefault="00B259CE">
      <w:pPr>
        <w:pStyle w:val="ConsPlusNormal"/>
        <w:spacing w:before="220"/>
        <w:ind w:firstLine="540"/>
        <w:jc w:val="both"/>
      </w:pPr>
      <w:r>
        <w:t>3) на основании решения суда.</w:t>
      </w:r>
    </w:p>
    <w:p w:rsidR="00B259CE" w:rsidRDefault="00B259CE">
      <w:pPr>
        <w:pStyle w:val="ConsPlusNormal"/>
        <w:spacing w:before="220"/>
        <w:ind w:firstLine="540"/>
        <w:jc w:val="both"/>
      </w:pPr>
      <w:r>
        <w:t xml:space="preserve">6. Примерная </w:t>
      </w:r>
      <w:hyperlink r:id="rId94" w:history="1">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B259CE" w:rsidRDefault="00B259CE">
      <w:pPr>
        <w:pStyle w:val="ConsPlusNormal"/>
        <w:ind w:firstLine="540"/>
        <w:jc w:val="both"/>
      </w:pPr>
    </w:p>
    <w:p w:rsidR="00B259CE" w:rsidRDefault="00B259CE">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B259CE" w:rsidRDefault="00B259CE">
      <w:pPr>
        <w:pStyle w:val="ConsPlusNormal"/>
        <w:spacing w:before="220"/>
        <w:ind w:firstLine="540"/>
        <w:jc w:val="both"/>
      </w:pPr>
      <w:r>
        <w:t>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B259CE" w:rsidRDefault="00B259CE">
      <w:pPr>
        <w:pStyle w:val="ConsPlusNormal"/>
        <w:spacing w:before="220"/>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B259CE" w:rsidRDefault="00B259CE">
      <w:pPr>
        <w:pStyle w:val="ConsPlusNormal"/>
        <w:spacing w:before="22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259CE" w:rsidRDefault="00B259CE">
      <w:pPr>
        <w:pStyle w:val="ConsPlusNormal"/>
        <w:spacing w:before="220"/>
        <w:ind w:firstLine="540"/>
        <w:jc w:val="both"/>
      </w:pPr>
      <w:bookmarkStart w:id="32" w:name="P343"/>
      <w:bookmarkEnd w:id="32"/>
      <w: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95" w:history="1">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B259CE" w:rsidRDefault="00B259CE">
      <w:pPr>
        <w:pStyle w:val="ConsPlusNormal"/>
        <w:spacing w:before="220"/>
        <w:ind w:firstLine="540"/>
        <w:jc w:val="both"/>
      </w:pPr>
      <w:r>
        <w:t>6. Извещение о проведении аукциона должно содержать сведения:</w:t>
      </w:r>
    </w:p>
    <w:p w:rsidR="00B259CE" w:rsidRDefault="00B259CE">
      <w:pPr>
        <w:pStyle w:val="ConsPlusNormal"/>
        <w:spacing w:before="220"/>
        <w:ind w:firstLine="540"/>
        <w:jc w:val="both"/>
      </w:pPr>
      <w:r>
        <w:lastRenderedPageBreak/>
        <w:t>1) об организаторе аукциона;</w:t>
      </w:r>
    </w:p>
    <w:p w:rsidR="00B259CE" w:rsidRDefault="00B259CE">
      <w:pPr>
        <w:pStyle w:val="ConsPlusNormal"/>
        <w:spacing w:before="220"/>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B259CE" w:rsidRDefault="00B259CE">
      <w:pPr>
        <w:pStyle w:val="ConsPlusNormal"/>
        <w:spacing w:before="22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B259CE" w:rsidRDefault="00B259CE">
      <w:pPr>
        <w:pStyle w:val="ConsPlusNormal"/>
        <w:spacing w:before="220"/>
        <w:ind w:firstLine="540"/>
        <w:jc w:val="both"/>
      </w:pPr>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96" w:history="1">
        <w:r>
          <w:rPr>
            <w:color w:val="0000FF"/>
          </w:rPr>
          <w:t>законодательством</w:t>
        </w:r>
      </w:hyperlink>
      <w:r>
        <w:t xml:space="preserve"> Российской Федерации о налогах и сборах;</w:t>
      </w:r>
    </w:p>
    <w:p w:rsidR="00B259CE" w:rsidRDefault="00B259CE">
      <w:pPr>
        <w:pStyle w:val="ConsPlusNormal"/>
        <w:jc w:val="both"/>
      </w:pPr>
      <w:r>
        <w:t xml:space="preserve">(в ред. Федерального </w:t>
      </w:r>
      <w:hyperlink r:id="rId97" w:history="1">
        <w:r>
          <w:rPr>
            <w:color w:val="0000FF"/>
          </w:rPr>
          <w:t>закона</w:t>
        </w:r>
      </w:hyperlink>
      <w:r>
        <w:t xml:space="preserve"> от 02.08.2019 N 296-ФЗ)</w:t>
      </w:r>
    </w:p>
    <w:p w:rsidR="00B259CE" w:rsidRDefault="00B259CE">
      <w:pPr>
        <w:pStyle w:val="ConsPlusNormal"/>
        <w:spacing w:before="220"/>
        <w:ind w:firstLine="540"/>
        <w:jc w:val="both"/>
      </w:pPr>
      <w:r>
        <w:t>5) об официальном сайте, на котором размещена документация об аукционе;</w:t>
      </w:r>
    </w:p>
    <w:p w:rsidR="00B259CE" w:rsidRDefault="00B259CE">
      <w:pPr>
        <w:pStyle w:val="ConsPlusNormal"/>
        <w:spacing w:before="220"/>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 предшествующий год, а в случае их отсутствия - нормативов допустимого изъятия охотничьих ресурсов за предшествующий год или норм допустимой добычи охотничьих ресурсов за предшествующий год;</w:t>
      </w:r>
    </w:p>
    <w:p w:rsidR="00B259CE" w:rsidRDefault="00B259CE">
      <w:pPr>
        <w:pStyle w:val="ConsPlusNormal"/>
        <w:jc w:val="both"/>
      </w:pPr>
      <w:r>
        <w:t xml:space="preserve">(в ред. Федерального </w:t>
      </w:r>
      <w:hyperlink r:id="rId98" w:history="1">
        <w:r>
          <w:rPr>
            <w:color w:val="0000FF"/>
          </w:rPr>
          <w:t>закона</w:t>
        </w:r>
      </w:hyperlink>
      <w:r>
        <w:t xml:space="preserve"> от 02.08.2019 N 296-ФЗ)</w:t>
      </w:r>
    </w:p>
    <w:p w:rsidR="00B259CE" w:rsidRDefault="00B259CE">
      <w:pPr>
        <w:pStyle w:val="ConsPlusNormal"/>
        <w:spacing w:before="220"/>
        <w:ind w:firstLine="540"/>
        <w:jc w:val="both"/>
      </w:pPr>
      <w:r>
        <w:t>7) о сроке, в течение которого по результатам аукциона должно быть заключено охотхозяйственное соглашение.</w:t>
      </w:r>
    </w:p>
    <w:p w:rsidR="00B259CE" w:rsidRDefault="00B259CE">
      <w:pPr>
        <w:pStyle w:val="ConsPlusNormal"/>
        <w:spacing w:before="22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B259CE" w:rsidRDefault="00B259CE">
      <w:pPr>
        <w:pStyle w:val="ConsPlusNormal"/>
        <w:spacing w:before="220"/>
        <w:ind w:firstLine="540"/>
        <w:jc w:val="both"/>
      </w:pPr>
      <w:r>
        <w:t>1) требования к содержанию и форме заявки на участие в аукционе;</w:t>
      </w:r>
    </w:p>
    <w:p w:rsidR="00B259CE" w:rsidRDefault="00B259CE">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B259CE" w:rsidRDefault="00B259CE">
      <w:pPr>
        <w:pStyle w:val="ConsPlusNormal"/>
        <w:spacing w:before="220"/>
        <w:ind w:firstLine="540"/>
        <w:jc w:val="both"/>
      </w:pPr>
      <w:r>
        <w:t>3) "шаг аукциона";</w:t>
      </w:r>
    </w:p>
    <w:p w:rsidR="00B259CE" w:rsidRDefault="00B259CE">
      <w:pPr>
        <w:pStyle w:val="ConsPlusNormal"/>
        <w:spacing w:before="220"/>
        <w:ind w:firstLine="540"/>
        <w:jc w:val="both"/>
      </w:pPr>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B259CE" w:rsidRDefault="00B259CE">
      <w:pPr>
        <w:pStyle w:val="ConsPlusNormal"/>
        <w:spacing w:before="22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B259CE" w:rsidRDefault="00B259CE">
      <w:pPr>
        <w:pStyle w:val="ConsPlusNormal"/>
        <w:spacing w:before="220"/>
        <w:ind w:firstLine="540"/>
        <w:jc w:val="both"/>
      </w:pPr>
      <w:r>
        <w:t>6) проект охотхозяйственного соглашения;</w:t>
      </w:r>
    </w:p>
    <w:p w:rsidR="00B259CE" w:rsidRDefault="00B259CE">
      <w:pPr>
        <w:pStyle w:val="ConsPlusNormal"/>
        <w:spacing w:before="220"/>
        <w:ind w:firstLine="540"/>
        <w:jc w:val="both"/>
      </w:pPr>
      <w:r>
        <w:t xml:space="preserve">7) сведения о сроке, в течение которого по результатам аукциона должны быть заключены </w:t>
      </w:r>
      <w:r>
        <w:lastRenderedPageBreak/>
        <w:t>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B259CE" w:rsidRDefault="00B259CE">
      <w:pPr>
        <w:pStyle w:val="ConsPlusNormal"/>
        <w:spacing w:before="220"/>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B259CE" w:rsidRDefault="00B259CE">
      <w:pPr>
        <w:pStyle w:val="ConsPlusNormal"/>
        <w:spacing w:before="220"/>
        <w:ind w:firstLine="540"/>
        <w:jc w:val="both"/>
      </w:pPr>
      <w:bookmarkStart w:id="33" w:name="P363"/>
      <w:bookmarkEnd w:id="33"/>
      <w:r>
        <w:t>9. Для участия в аукционе заявители представляют в установленный в извещении о проведении аукциона срок следующие документы:</w:t>
      </w:r>
    </w:p>
    <w:p w:rsidR="00B259CE" w:rsidRDefault="00B259CE">
      <w:pPr>
        <w:pStyle w:val="ConsPlusNormal"/>
        <w:spacing w:before="22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259CE" w:rsidRDefault="00B259CE">
      <w:pPr>
        <w:pStyle w:val="ConsPlusNormal"/>
        <w:spacing w:before="220"/>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259CE" w:rsidRDefault="00B259CE">
      <w:pPr>
        <w:pStyle w:val="ConsPlusNormal"/>
        <w:jc w:val="both"/>
      </w:pPr>
      <w:r>
        <w:t xml:space="preserve">(часть 9 в ред. Федерального </w:t>
      </w:r>
      <w:hyperlink r:id="rId99" w:history="1">
        <w:r>
          <w:rPr>
            <w:color w:val="0000FF"/>
          </w:rPr>
          <w:t>закона</w:t>
        </w:r>
      </w:hyperlink>
      <w:r>
        <w:t xml:space="preserve"> от 01.07.2011 N 169-ФЗ)</w:t>
      </w:r>
    </w:p>
    <w:p w:rsidR="00B259CE" w:rsidRDefault="00B259CE">
      <w:pPr>
        <w:pStyle w:val="ConsPlusNormal"/>
        <w:spacing w:before="22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B259CE" w:rsidRDefault="00B259CE">
      <w:pPr>
        <w:pStyle w:val="ConsPlusNormal"/>
        <w:jc w:val="both"/>
      </w:pPr>
      <w:r>
        <w:t xml:space="preserve">(часть 9.1 введена Федеральным </w:t>
      </w:r>
      <w:hyperlink r:id="rId100" w:history="1">
        <w:r>
          <w:rPr>
            <w:color w:val="0000FF"/>
          </w:rPr>
          <w:t>законом</w:t>
        </w:r>
      </w:hyperlink>
      <w:r>
        <w:t xml:space="preserve"> от 01.07.2011 N 169-ФЗ)</w:t>
      </w:r>
    </w:p>
    <w:p w:rsidR="00B259CE" w:rsidRDefault="00B259CE">
      <w:pPr>
        <w:pStyle w:val="ConsPlusNormal"/>
        <w:spacing w:before="220"/>
        <w:ind w:firstLine="540"/>
        <w:jc w:val="both"/>
      </w:pPr>
      <w:r>
        <w:t xml:space="preserve">10. Организатор аукциона не вправе требовать представление других документов, за исключением указанных в </w:t>
      </w:r>
      <w:hyperlink w:anchor="P363" w:history="1">
        <w:r>
          <w:rPr>
            <w:color w:val="0000FF"/>
          </w:rPr>
          <w:t>части 9</w:t>
        </w:r>
      </w:hyperlink>
      <w:r>
        <w:t xml:space="preserve"> настоящей статьи документов.</w:t>
      </w:r>
    </w:p>
    <w:p w:rsidR="00B259CE" w:rsidRDefault="00B259CE">
      <w:pPr>
        <w:pStyle w:val="ConsPlusNormal"/>
        <w:spacing w:before="22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259CE" w:rsidRDefault="00B259CE">
      <w:pPr>
        <w:pStyle w:val="ConsPlusNormal"/>
        <w:spacing w:before="220"/>
        <w:ind w:firstLine="540"/>
        <w:jc w:val="both"/>
      </w:pPr>
      <w:r>
        <w:t>12. Один заявитель вправе подать только одну заявку на участие в аукционе.</w:t>
      </w:r>
    </w:p>
    <w:p w:rsidR="00B259CE" w:rsidRDefault="00B259CE">
      <w:pPr>
        <w:pStyle w:val="ConsPlusNormal"/>
        <w:spacing w:before="220"/>
        <w:ind w:firstLine="540"/>
        <w:jc w:val="both"/>
      </w:pPr>
      <w:bookmarkStart w:id="34" w:name="P372"/>
      <w:bookmarkEnd w:id="34"/>
      <w:r>
        <w:t>13. Заявитель не допускается к участию в аукционе по следующим основаниям:</w:t>
      </w:r>
    </w:p>
    <w:p w:rsidR="00B259CE" w:rsidRDefault="00B259CE">
      <w:pPr>
        <w:pStyle w:val="ConsPlusNormal"/>
        <w:spacing w:before="220"/>
        <w:ind w:firstLine="540"/>
        <w:jc w:val="both"/>
      </w:pPr>
      <w:r>
        <w:t xml:space="preserve">1) непредставление определенных </w:t>
      </w:r>
      <w:hyperlink w:anchor="P363"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B259CE" w:rsidRDefault="00B259CE">
      <w:pPr>
        <w:pStyle w:val="ConsPlusNormal"/>
        <w:spacing w:before="22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B259CE" w:rsidRDefault="00B259CE">
      <w:pPr>
        <w:pStyle w:val="ConsPlusNormal"/>
        <w:spacing w:before="220"/>
        <w:ind w:firstLine="540"/>
        <w:jc w:val="both"/>
      </w:pPr>
      <w:r>
        <w:t xml:space="preserve">3) несоответствие заявки на участие в аукционе требованиям, указанным в извещении о </w:t>
      </w:r>
      <w:r>
        <w:lastRenderedPageBreak/>
        <w:t>проведении аукциона.</w:t>
      </w:r>
    </w:p>
    <w:p w:rsidR="00B259CE" w:rsidRDefault="00B259CE">
      <w:pPr>
        <w:pStyle w:val="ConsPlusNormal"/>
        <w:spacing w:before="220"/>
        <w:ind w:firstLine="540"/>
        <w:jc w:val="both"/>
      </w:pPr>
      <w:r>
        <w:t xml:space="preserve">14. Отказ в допуске к участию в аукционе по иным основаниям, за исключением указанных в </w:t>
      </w:r>
      <w:hyperlink w:anchor="P372" w:history="1">
        <w:r>
          <w:rPr>
            <w:color w:val="0000FF"/>
          </w:rPr>
          <w:t>части 13</w:t>
        </w:r>
      </w:hyperlink>
      <w:r>
        <w:t xml:space="preserve"> настоящей статьи оснований, не допускается.</w:t>
      </w:r>
    </w:p>
    <w:p w:rsidR="00B259CE" w:rsidRDefault="00B259CE">
      <w:pPr>
        <w:pStyle w:val="ConsPlusNormal"/>
        <w:spacing w:before="220"/>
        <w:ind w:firstLine="540"/>
        <w:jc w:val="both"/>
      </w:pPr>
      <w: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259CE" w:rsidRDefault="00B259CE">
      <w:pPr>
        <w:pStyle w:val="ConsPlusNormal"/>
        <w:spacing w:before="22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259CE" w:rsidRDefault="00B259CE">
      <w:pPr>
        <w:pStyle w:val="ConsPlusNormal"/>
        <w:spacing w:before="22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B259CE" w:rsidRDefault="00B259CE">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B259CE" w:rsidRDefault="00B259CE">
      <w:pPr>
        <w:pStyle w:val="ConsPlusNormal"/>
        <w:spacing w:before="22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B259CE" w:rsidRDefault="00B259CE">
      <w:pPr>
        <w:pStyle w:val="ConsPlusNormal"/>
        <w:spacing w:before="22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B259CE" w:rsidRDefault="00B259CE">
      <w:pPr>
        <w:pStyle w:val="ConsPlusNormal"/>
        <w:spacing w:before="220"/>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B259CE" w:rsidRDefault="00B259CE">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259CE" w:rsidRDefault="00B259CE">
      <w:pPr>
        <w:pStyle w:val="ConsPlusNormal"/>
        <w:spacing w:before="220"/>
        <w:ind w:firstLine="540"/>
        <w:jc w:val="both"/>
      </w:pPr>
      <w:bookmarkStart w:id="35" w:name="P385"/>
      <w:bookmarkEnd w:id="35"/>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B259CE" w:rsidRDefault="00B259CE">
      <w:pPr>
        <w:pStyle w:val="ConsPlusNormal"/>
        <w:spacing w:before="22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B259CE" w:rsidRDefault="00B259CE">
      <w:pPr>
        <w:pStyle w:val="ConsPlusNormal"/>
        <w:spacing w:before="220"/>
        <w:ind w:firstLine="540"/>
        <w:jc w:val="both"/>
      </w:pPr>
      <w:r>
        <w:lastRenderedPageBreak/>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343"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259CE" w:rsidRDefault="00B259CE">
      <w:pPr>
        <w:pStyle w:val="ConsPlusNormal"/>
        <w:spacing w:before="22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385" w:history="1">
        <w:r>
          <w:rPr>
            <w:color w:val="0000FF"/>
          </w:rPr>
          <w:t>частью 23</w:t>
        </w:r>
      </w:hyperlink>
      <w:r>
        <w:t xml:space="preserve"> настоящей статьи, на расчетный счет, указанный в документации об аукционе.</w:t>
      </w:r>
    </w:p>
    <w:p w:rsidR="00B259CE" w:rsidRDefault="00B259CE">
      <w:pPr>
        <w:pStyle w:val="ConsPlusNormal"/>
        <w:spacing w:before="220"/>
        <w:ind w:firstLine="540"/>
        <w:jc w:val="both"/>
      </w:pPr>
      <w:bookmarkStart w:id="36" w:name="P389"/>
      <w:bookmarkEnd w:id="36"/>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B259CE" w:rsidRDefault="00B259CE">
      <w:pPr>
        <w:pStyle w:val="ConsPlusNormal"/>
        <w:spacing w:before="220"/>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B259CE" w:rsidRDefault="00B259CE">
      <w:pPr>
        <w:pStyle w:val="ConsPlusNormal"/>
        <w:spacing w:before="22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01" w:history="1">
        <w:r>
          <w:rPr>
            <w:color w:val="0000FF"/>
          </w:rPr>
          <w:t>порядке</w:t>
        </w:r>
      </w:hyperlink>
      <w:r>
        <w:t>.</w:t>
      </w:r>
    </w:p>
    <w:p w:rsidR="00B259CE" w:rsidRDefault="00B259CE">
      <w:pPr>
        <w:pStyle w:val="ConsPlusNormal"/>
        <w:jc w:val="both"/>
      </w:pPr>
      <w:r>
        <w:t xml:space="preserve">(в ред. Федерального </w:t>
      </w:r>
      <w:hyperlink r:id="rId102" w:history="1">
        <w:r>
          <w:rPr>
            <w:color w:val="0000FF"/>
          </w:rPr>
          <w:t>закона</w:t>
        </w:r>
      </w:hyperlink>
      <w:r>
        <w:t xml:space="preserve"> от 07.05.2013 N 104-ФЗ)</w:t>
      </w:r>
    </w:p>
    <w:p w:rsidR="00B259CE" w:rsidRDefault="00B259CE">
      <w:pPr>
        <w:pStyle w:val="ConsPlusNormal"/>
        <w:spacing w:before="220"/>
        <w:ind w:firstLine="540"/>
        <w:jc w:val="both"/>
      </w:pPr>
      <w:r>
        <w:t>30. Аукцион признается не состоявшимся в случаях, если:</w:t>
      </w:r>
    </w:p>
    <w:p w:rsidR="00B259CE" w:rsidRDefault="00B259CE">
      <w:pPr>
        <w:pStyle w:val="ConsPlusNormal"/>
        <w:spacing w:before="220"/>
        <w:ind w:firstLine="540"/>
        <w:jc w:val="both"/>
      </w:pPr>
      <w:bookmarkStart w:id="37" w:name="P394"/>
      <w:bookmarkEnd w:id="37"/>
      <w:r>
        <w:t>1) в аукционе участвовали менее чем два участника аукциона;</w:t>
      </w:r>
    </w:p>
    <w:p w:rsidR="00B259CE" w:rsidRDefault="00B259CE">
      <w:pPr>
        <w:pStyle w:val="ConsPlusNormal"/>
        <w:spacing w:before="22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B259CE" w:rsidRDefault="00B259CE">
      <w:pPr>
        <w:pStyle w:val="ConsPlusNormal"/>
        <w:spacing w:before="220"/>
        <w:ind w:firstLine="540"/>
        <w:jc w:val="both"/>
      </w:pPr>
      <w:bookmarkStart w:id="38" w:name="P396"/>
      <w:bookmarkEnd w:id="38"/>
      <w:r>
        <w:t xml:space="preserve">31.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B259CE" w:rsidRDefault="00B259CE">
      <w:pPr>
        <w:pStyle w:val="ConsPlusNormal"/>
        <w:spacing w:before="22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B259CE" w:rsidRDefault="00B259CE">
      <w:pPr>
        <w:pStyle w:val="ConsPlusNormal"/>
        <w:spacing w:before="220"/>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394"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B259CE" w:rsidRDefault="00B259CE">
      <w:pPr>
        <w:pStyle w:val="ConsPlusNormal"/>
        <w:jc w:val="both"/>
      </w:pPr>
      <w:r>
        <w:t xml:space="preserve">(часть 33 введена Федеральным </w:t>
      </w:r>
      <w:hyperlink r:id="rId103" w:history="1">
        <w:r>
          <w:rPr>
            <w:color w:val="0000FF"/>
          </w:rPr>
          <w:t>законом</w:t>
        </w:r>
      </w:hyperlink>
      <w:r>
        <w:t xml:space="preserve"> от 06.12.2011 N 401-ФЗ)</w:t>
      </w:r>
    </w:p>
    <w:p w:rsidR="00B259CE" w:rsidRDefault="00B259CE">
      <w:pPr>
        <w:pStyle w:val="ConsPlusNormal"/>
        <w:ind w:firstLine="540"/>
        <w:jc w:val="both"/>
      </w:pPr>
    </w:p>
    <w:p w:rsidR="00B259CE" w:rsidRDefault="00B259CE">
      <w:pPr>
        <w:pStyle w:val="ConsPlusTitle"/>
        <w:jc w:val="center"/>
        <w:outlineLvl w:val="0"/>
      </w:pPr>
      <w:r>
        <w:t>Глава 5. РАЗРЕШЕНИЕ НА ДОБЫЧУ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29. Разрешение на добычу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w:t>
      </w:r>
      <w:hyperlink r:id="rId104" w:history="1">
        <w:r>
          <w:rPr>
            <w:color w:val="0000FF"/>
          </w:rPr>
          <w:t>Разрешения</w:t>
        </w:r>
      </w:hyperlink>
      <w: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B259CE" w:rsidRDefault="00B259CE">
      <w:pPr>
        <w:pStyle w:val="ConsPlusNormal"/>
        <w:spacing w:before="220"/>
        <w:ind w:firstLine="540"/>
        <w:jc w:val="both"/>
      </w:pPr>
      <w:r>
        <w:lastRenderedPageBreak/>
        <w:t xml:space="preserve">2. Любой </w:t>
      </w:r>
      <w:hyperlink w:anchor="P132"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w:t>
      </w:r>
      <w:proofErr w:type="gramStart"/>
      <w:r>
        <w:t>одной</w:t>
      </w:r>
      <w:proofErr w:type="gramEnd"/>
      <w:r>
        <w:t xml:space="preserve"> или нескольких особей диких животных, если иное не предусмотрено настоящим Федеральным законом.</w:t>
      </w:r>
    </w:p>
    <w:p w:rsidR="00B259CE" w:rsidRDefault="00B259CE">
      <w:pPr>
        <w:pStyle w:val="ConsPlusNormal"/>
        <w:spacing w:before="22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B259CE" w:rsidRDefault="00B259CE">
      <w:pPr>
        <w:pStyle w:val="ConsPlusNormal"/>
        <w:jc w:val="both"/>
      </w:pPr>
      <w:r>
        <w:t xml:space="preserve">(часть 3 в ред. Федерального </w:t>
      </w:r>
      <w:hyperlink r:id="rId105" w:history="1">
        <w:r>
          <w:rPr>
            <w:color w:val="0000FF"/>
          </w:rPr>
          <w:t>закона</w:t>
        </w:r>
      </w:hyperlink>
      <w:r>
        <w:t xml:space="preserve"> от 23.07.2013 N 201-ФЗ)</w:t>
      </w:r>
    </w:p>
    <w:p w:rsidR="00B259CE" w:rsidRDefault="00B259CE">
      <w:pPr>
        <w:pStyle w:val="ConsPlusNormal"/>
        <w:ind w:firstLine="540"/>
        <w:jc w:val="both"/>
      </w:pPr>
    </w:p>
    <w:p w:rsidR="00B259CE" w:rsidRDefault="00B259CE">
      <w:pPr>
        <w:pStyle w:val="ConsPlusTitle"/>
        <w:ind w:firstLine="540"/>
        <w:jc w:val="both"/>
        <w:outlineLvl w:val="1"/>
      </w:pPr>
      <w:r>
        <w:t>Статья 30. Содержание разрешения на добычу охотничьих ресурсов</w:t>
      </w:r>
    </w:p>
    <w:p w:rsidR="00B259CE" w:rsidRDefault="00B259CE">
      <w:pPr>
        <w:pStyle w:val="ConsPlusNormal"/>
        <w:ind w:firstLine="540"/>
        <w:jc w:val="both"/>
      </w:pPr>
    </w:p>
    <w:p w:rsidR="00B259CE" w:rsidRDefault="00B259CE">
      <w:pPr>
        <w:pStyle w:val="ConsPlusNormal"/>
        <w:ind w:firstLine="540"/>
        <w:jc w:val="both"/>
      </w:pPr>
      <w:r>
        <w:t>В разрешении на добычу охотничьих ресурсов указываются:</w:t>
      </w:r>
    </w:p>
    <w:p w:rsidR="00B259CE" w:rsidRDefault="00B259CE">
      <w:pPr>
        <w:pStyle w:val="ConsPlusNormal"/>
        <w:spacing w:before="220"/>
        <w:ind w:firstLine="540"/>
        <w:jc w:val="both"/>
      </w:pPr>
      <w:r>
        <w:t xml:space="preserve">1) сведения об охотнике и охотничьем билете, предусмотренные </w:t>
      </w:r>
      <w:hyperlink w:anchor="P586" w:history="1">
        <w:r>
          <w:rPr>
            <w:color w:val="0000FF"/>
          </w:rPr>
          <w:t>подпунктами "а"</w:t>
        </w:r>
      </w:hyperlink>
      <w:r>
        <w:t xml:space="preserve"> и </w:t>
      </w:r>
      <w:hyperlink w:anchor="P592" w:history="1">
        <w:r>
          <w:rPr>
            <w:color w:val="0000FF"/>
          </w:rPr>
          <w:t>"ж" пункта 6 части 2 статьи 37</w:t>
        </w:r>
      </w:hyperlink>
      <w:r>
        <w:t xml:space="preserve"> настоящего Федерального закона;</w:t>
      </w:r>
    </w:p>
    <w:p w:rsidR="00B259CE" w:rsidRDefault="00B259CE">
      <w:pPr>
        <w:pStyle w:val="ConsPlusNormal"/>
        <w:jc w:val="both"/>
      </w:pPr>
      <w:r>
        <w:t xml:space="preserve">(п. 1 в ред. Федерального </w:t>
      </w:r>
      <w:hyperlink r:id="rId106" w:history="1">
        <w:r>
          <w:rPr>
            <w:color w:val="0000FF"/>
          </w:rPr>
          <w:t>закона</w:t>
        </w:r>
      </w:hyperlink>
      <w:r>
        <w:t xml:space="preserve"> от 23.07.2013 N 201-ФЗ)</w:t>
      </w:r>
    </w:p>
    <w:p w:rsidR="00B259CE" w:rsidRDefault="00B259CE">
      <w:pPr>
        <w:pStyle w:val="ConsPlusNormal"/>
        <w:spacing w:before="220"/>
        <w:ind w:firstLine="540"/>
        <w:jc w:val="both"/>
      </w:pPr>
      <w:r>
        <w:t xml:space="preserve">2) </w:t>
      </w:r>
      <w:hyperlink w:anchor="P132" w:history="1">
        <w:r>
          <w:rPr>
            <w:color w:val="0000FF"/>
          </w:rPr>
          <w:t>вид</w:t>
        </w:r>
      </w:hyperlink>
      <w:r>
        <w:t xml:space="preserve"> охоты, который предполагается осуществлять;</w:t>
      </w:r>
    </w:p>
    <w:p w:rsidR="00B259CE" w:rsidRDefault="00B259CE">
      <w:pPr>
        <w:pStyle w:val="ConsPlusNormal"/>
        <w:spacing w:before="220"/>
        <w:ind w:firstLine="540"/>
        <w:jc w:val="both"/>
      </w:pPr>
      <w:r>
        <w:t>3) сведения о добываемых охотничьих ресурсах;</w:t>
      </w:r>
    </w:p>
    <w:p w:rsidR="00B259CE" w:rsidRDefault="00B259CE">
      <w:pPr>
        <w:pStyle w:val="ConsPlusNormal"/>
        <w:spacing w:before="220"/>
        <w:ind w:firstLine="540"/>
        <w:jc w:val="both"/>
      </w:pPr>
      <w:r>
        <w:t>4) количество добываемых охотничьих ресурсов;</w:t>
      </w:r>
    </w:p>
    <w:p w:rsidR="00B259CE" w:rsidRDefault="00B259CE">
      <w:pPr>
        <w:pStyle w:val="ConsPlusNormal"/>
        <w:spacing w:before="220"/>
        <w:ind w:firstLine="540"/>
        <w:jc w:val="both"/>
      </w:pPr>
      <w:r>
        <w:t>5) сроки охоты и места охоты.</w:t>
      </w:r>
    </w:p>
    <w:p w:rsidR="00B259CE" w:rsidRDefault="00B259CE">
      <w:pPr>
        <w:pStyle w:val="ConsPlusNormal"/>
        <w:ind w:firstLine="540"/>
        <w:jc w:val="both"/>
      </w:pPr>
    </w:p>
    <w:p w:rsidR="00B259CE" w:rsidRDefault="00B259CE">
      <w:pPr>
        <w:pStyle w:val="ConsPlusTitle"/>
        <w:ind w:firstLine="540"/>
        <w:jc w:val="both"/>
        <w:outlineLvl w:val="1"/>
      </w:pPr>
      <w:r>
        <w:t>Статья 31. Выдача разрешений на добычу охотничьих ресурсов</w:t>
      </w:r>
    </w:p>
    <w:p w:rsidR="00B259CE" w:rsidRDefault="00B259CE">
      <w:pPr>
        <w:pStyle w:val="ConsPlusNormal"/>
        <w:ind w:firstLine="540"/>
        <w:jc w:val="both"/>
      </w:pPr>
    </w:p>
    <w:p w:rsidR="00B259CE" w:rsidRDefault="00B259CE">
      <w:pPr>
        <w:pStyle w:val="ConsPlusNormal"/>
        <w:ind w:firstLine="540"/>
        <w:jc w:val="both"/>
      </w:pPr>
      <w:bookmarkStart w:id="39" w:name="P422"/>
      <w:bookmarkEnd w:id="39"/>
      <w:r>
        <w:t>1. Выдача разрешений на добычу охотничьих ресурсов осуществляется:</w:t>
      </w:r>
    </w:p>
    <w:p w:rsidR="00B259CE" w:rsidRDefault="00B259CE">
      <w:pPr>
        <w:pStyle w:val="ConsPlusNormal"/>
        <w:spacing w:before="220"/>
        <w:ind w:firstLine="540"/>
        <w:jc w:val="both"/>
      </w:pPr>
      <w:r>
        <w:t xml:space="preserve">1) физическому лицу, указанному в </w:t>
      </w:r>
      <w:hyperlink w:anchor="P218" w:history="1">
        <w:r>
          <w:rPr>
            <w:color w:val="0000FF"/>
          </w:rPr>
          <w:t>части 1 статьи 20</w:t>
        </w:r>
      </w:hyperlink>
      <w:r>
        <w:t xml:space="preserve"> настоящего Федерального закона, в случаях осуществления им охоты:</w:t>
      </w:r>
    </w:p>
    <w:p w:rsidR="00B259CE" w:rsidRDefault="00B259CE">
      <w:pPr>
        <w:pStyle w:val="ConsPlusNormal"/>
        <w:spacing w:before="220"/>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B259CE" w:rsidRDefault="00B259CE">
      <w:pPr>
        <w:pStyle w:val="ConsPlusNormal"/>
        <w:spacing w:before="220"/>
        <w:ind w:firstLine="540"/>
        <w:jc w:val="both"/>
      </w:pPr>
      <w:r>
        <w:t>б) в общедоступных охотничьих угодьях - органом исполнительной власти субъекта Российской Федерации;</w:t>
      </w:r>
    </w:p>
    <w:p w:rsidR="00B259CE" w:rsidRDefault="00B259CE">
      <w:pPr>
        <w:pStyle w:val="ConsPlusNormal"/>
        <w:spacing w:before="22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B259CE" w:rsidRDefault="00B259CE">
      <w:pPr>
        <w:pStyle w:val="ConsPlusNormal"/>
        <w:spacing w:before="220"/>
        <w:ind w:firstLine="540"/>
        <w:jc w:val="both"/>
      </w:pPr>
      <w:r>
        <w:t xml:space="preserve">2) физическому лицу, указанному в </w:t>
      </w:r>
      <w:hyperlink w:anchor="P219"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B259CE" w:rsidRDefault="00B259CE">
      <w:pPr>
        <w:pStyle w:val="ConsPlusNormal"/>
        <w:spacing w:before="22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422" w:history="1">
        <w:r>
          <w:rPr>
            <w:color w:val="0000FF"/>
          </w:rPr>
          <w:t>части 1</w:t>
        </w:r>
      </w:hyperlink>
      <w:r>
        <w:t xml:space="preserve"> настоящей статьи.</w:t>
      </w:r>
    </w:p>
    <w:p w:rsidR="00B259CE" w:rsidRDefault="00B259CE">
      <w:pPr>
        <w:pStyle w:val="ConsPlusNormal"/>
        <w:spacing w:before="220"/>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B259CE" w:rsidRDefault="00B259CE">
      <w:pPr>
        <w:pStyle w:val="ConsPlusNormal"/>
        <w:spacing w:before="220"/>
        <w:ind w:firstLine="540"/>
        <w:jc w:val="both"/>
      </w:pPr>
      <w:r>
        <w:t>1) конкретного количества особей (если в отношении охотничьих ресурсов установлен лимит их добычи);</w:t>
      </w:r>
    </w:p>
    <w:p w:rsidR="00B259CE" w:rsidRDefault="00B259CE">
      <w:pPr>
        <w:pStyle w:val="ConsPlusNormal"/>
        <w:spacing w:before="220"/>
        <w:ind w:firstLine="540"/>
        <w:jc w:val="both"/>
      </w:pPr>
      <w:r>
        <w:lastRenderedPageBreak/>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B259CE" w:rsidRDefault="00B259CE">
      <w:pPr>
        <w:pStyle w:val="ConsPlusNormal"/>
        <w:spacing w:before="22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B259CE" w:rsidRDefault="00B259CE">
      <w:pPr>
        <w:pStyle w:val="ConsPlusNormal"/>
        <w:spacing w:before="220"/>
        <w:ind w:firstLine="540"/>
        <w:jc w:val="both"/>
      </w:pPr>
      <w:r>
        <w:t xml:space="preserve">5. </w:t>
      </w:r>
      <w:hyperlink r:id="rId107" w:history="1">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08" w:history="1">
        <w:r>
          <w:rPr>
            <w:color w:val="0000FF"/>
          </w:rPr>
          <w:t>порядок</w:t>
        </w:r>
      </w:hyperlink>
      <w:r>
        <w:t xml:space="preserve"> оформления и выдачи разрешений на добычу охотничьих ресурсов, </w:t>
      </w:r>
      <w:hyperlink r:id="rId109" w:history="1">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B259CE" w:rsidRDefault="00B259CE">
      <w:pPr>
        <w:pStyle w:val="ConsPlusNormal"/>
        <w:jc w:val="both"/>
      </w:pPr>
      <w:r>
        <w:t xml:space="preserve">(часть 5 в ред. Федерального </w:t>
      </w:r>
      <w:hyperlink r:id="rId110" w:history="1">
        <w:r>
          <w:rPr>
            <w:color w:val="0000FF"/>
          </w:rPr>
          <w:t>закона</w:t>
        </w:r>
      </w:hyperlink>
      <w:r>
        <w:t xml:space="preserve"> от 23.07.2013 N 201-ФЗ)</w:t>
      </w:r>
    </w:p>
    <w:p w:rsidR="00B259CE" w:rsidRDefault="00B259CE">
      <w:pPr>
        <w:pStyle w:val="ConsPlusNormal"/>
        <w:spacing w:before="22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B259CE" w:rsidRDefault="00B259CE">
      <w:pPr>
        <w:pStyle w:val="ConsPlusNormal"/>
        <w:spacing w:before="220"/>
        <w:ind w:firstLine="540"/>
        <w:jc w:val="both"/>
      </w:pPr>
      <w:r>
        <w:t xml:space="preserve">7. Методические </w:t>
      </w:r>
      <w:hyperlink r:id="rId111" w:history="1">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jc w:val="center"/>
        <w:outlineLvl w:val="0"/>
      </w:pPr>
      <w:r>
        <w:t>Глава 6. ПОЛНОМОЧИЯ ОРГАНОВ ГОСУДАРСТВЕННОЙ</w:t>
      </w:r>
    </w:p>
    <w:p w:rsidR="00B259CE" w:rsidRDefault="00B259CE">
      <w:pPr>
        <w:pStyle w:val="ConsPlusTitle"/>
        <w:jc w:val="center"/>
      </w:pPr>
      <w:r>
        <w:t>ВЛАСТИ РОССИЙСКОЙ ФЕДЕРАЦИИ, ОРГАНОВ ГОСУДАРСТВЕННОЙ</w:t>
      </w:r>
    </w:p>
    <w:p w:rsidR="00B259CE" w:rsidRDefault="00B259CE">
      <w:pPr>
        <w:pStyle w:val="ConsPlusTitle"/>
        <w:jc w:val="center"/>
      </w:pPr>
      <w:r>
        <w:t>ВЛАСТИ СУБЪЕКТОВ РОССИЙСКОЙ ФЕДЕРАЦИИ, ОРГАНОВ МЕСТНОГО</w:t>
      </w:r>
    </w:p>
    <w:p w:rsidR="00B259CE" w:rsidRDefault="00B259CE">
      <w:pPr>
        <w:pStyle w:val="ConsPlusTitle"/>
        <w:jc w:val="center"/>
      </w:pPr>
      <w:r>
        <w:t>САМОУПРАВЛЕНИЯ В ОБЛАСТИ ОХОТЫ И СОХРАНЕНИЯ</w:t>
      </w:r>
    </w:p>
    <w:p w:rsidR="00B259CE" w:rsidRDefault="00B259CE">
      <w:pPr>
        <w:pStyle w:val="ConsPlusTitle"/>
        <w:jc w:val="center"/>
      </w:pPr>
      <w:r>
        <w:t>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bookmarkStart w:id="40" w:name="P444"/>
      <w:bookmarkEnd w:id="40"/>
      <w:r>
        <w:t>Статья 32. Полномочия органов государственной власти Российской Федерации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B259CE" w:rsidRDefault="00B259CE">
      <w:pPr>
        <w:pStyle w:val="ConsPlusNormal"/>
        <w:spacing w:before="220"/>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B259CE" w:rsidRDefault="00B259CE">
      <w:pPr>
        <w:pStyle w:val="ConsPlusNormal"/>
        <w:spacing w:before="22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B259CE" w:rsidRDefault="00B259CE">
      <w:pPr>
        <w:pStyle w:val="ConsPlusNormal"/>
        <w:spacing w:before="220"/>
        <w:ind w:firstLine="540"/>
        <w:jc w:val="both"/>
      </w:pPr>
      <w:r>
        <w:t xml:space="preserve">3) утверждение </w:t>
      </w:r>
      <w:hyperlink r:id="rId112" w:history="1">
        <w:r>
          <w:rPr>
            <w:color w:val="0000FF"/>
          </w:rPr>
          <w:t>порядка</w:t>
        </w:r>
      </w:hyperlink>
      <w:r>
        <w:t xml:space="preserve"> принятия решения о регулировании численности охотничьих ресурсов, а также его </w:t>
      </w:r>
      <w:hyperlink r:id="rId113" w:history="1">
        <w:r>
          <w:rPr>
            <w:color w:val="0000FF"/>
          </w:rPr>
          <w:t>формы</w:t>
        </w:r>
      </w:hyperlink>
      <w:r>
        <w:t>;</w:t>
      </w:r>
    </w:p>
    <w:p w:rsidR="00B259CE" w:rsidRDefault="00B259CE">
      <w:pPr>
        <w:pStyle w:val="ConsPlusNormal"/>
        <w:spacing w:before="220"/>
        <w:ind w:firstLine="540"/>
        <w:jc w:val="both"/>
      </w:pPr>
      <w:r>
        <w:t xml:space="preserve">4) </w:t>
      </w:r>
      <w:hyperlink r:id="rId114" w:history="1">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 xml:space="preserve">5) установление </w:t>
      </w:r>
      <w:hyperlink r:id="rId115" w:history="1">
        <w:r>
          <w:rPr>
            <w:color w:val="0000FF"/>
          </w:rPr>
          <w:t>порядка</w:t>
        </w:r>
      </w:hyperlink>
      <w:r>
        <w:t xml:space="preserve"> выдачи и аннулирования охотничьих билетов, а также их </w:t>
      </w:r>
      <w:hyperlink r:id="rId116" w:history="1">
        <w:r>
          <w:rPr>
            <w:color w:val="0000FF"/>
          </w:rPr>
          <w:t>формы</w:t>
        </w:r>
      </w:hyperlink>
      <w:r>
        <w:t>;</w:t>
      </w:r>
    </w:p>
    <w:p w:rsidR="00B259CE" w:rsidRDefault="00B259CE">
      <w:pPr>
        <w:pStyle w:val="ConsPlusNormal"/>
        <w:spacing w:before="220"/>
        <w:ind w:firstLine="540"/>
        <w:jc w:val="both"/>
      </w:pPr>
      <w:r>
        <w:t>6) утверждение правил охоты;</w:t>
      </w:r>
    </w:p>
    <w:p w:rsidR="00B259CE" w:rsidRDefault="00B259CE">
      <w:pPr>
        <w:pStyle w:val="ConsPlusNormal"/>
        <w:spacing w:before="220"/>
        <w:ind w:firstLine="540"/>
        <w:jc w:val="both"/>
      </w:pPr>
      <w:r>
        <w:t xml:space="preserve">7) утверждение </w:t>
      </w:r>
      <w:hyperlink r:id="rId117" w:history="1">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B259CE" w:rsidRDefault="00B259CE">
      <w:pPr>
        <w:pStyle w:val="ConsPlusNormal"/>
        <w:spacing w:before="220"/>
        <w:ind w:firstLine="540"/>
        <w:jc w:val="both"/>
      </w:pPr>
      <w:r>
        <w:t xml:space="preserve">8) установление </w:t>
      </w:r>
      <w:hyperlink r:id="rId118" w:history="1">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19" w:history="1">
        <w:r>
          <w:rPr>
            <w:color w:val="0000FF"/>
          </w:rPr>
          <w:t>требований</w:t>
        </w:r>
      </w:hyperlink>
      <w:r>
        <w:t xml:space="preserve"> к содержанию и составу такого документа;</w:t>
      </w:r>
    </w:p>
    <w:p w:rsidR="00B259CE" w:rsidRDefault="00B259CE">
      <w:pPr>
        <w:pStyle w:val="ConsPlusNormal"/>
        <w:spacing w:before="220"/>
        <w:ind w:firstLine="540"/>
        <w:jc w:val="both"/>
      </w:pPr>
      <w:r>
        <w:lastRenderedPageBreak/>
        <w:t xml:space="preserve">9) утверждение методических </w:t>
      </w:r>
      <w:hyperlink r:id="rId120" w:history="1">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B259CE" w:rsidRDefault="00B259CE">
      <w:pPr>
        <w:pStyle w:val="ConsPlusNormal"/>
        <w:spacing w:before="220"/>
        <w:ind w:firstLine="540"/>
        <w:jc w:val="both"/>
      </w:pPr>
      <w:r>
        <w:t xml:space="preserve">10) утверждение </w:t>
      </w:r>
      <w:hyperlink r:id="rId121" w:history="1">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22" w:history="1">
        <w:r>
          <w:rPr>
            <w:color w:val="0000FF"/>
          </w:rPr>
          <w:t>порядка</w:t>
        </w:r>
      </w:hyperlink>
      <w:r>
        <w:t xml:space="preserve"> оформления и выдачи таких разрешений;</w:t>
      </w:r>
    </w:p>
    <w:p w:rsidR="00B259CE" w:rsidRDefault="00B259CE">
      <w:pPr>
        <w:pStyle w:val="ConsPlusNormal"/>
        <w:jc w:val="both"/>
      </w:pPr>
      <w:r>
        <w:t xml:space="preserve">(п. 10 в ред. Федерального </w:t>
      </w:r>
      <w:hyperlink r:id="rId123" w:history="1">
        <w:r>
          <w:rPr>
            <w:color w:val="0000FF"/>
          </w:rPr>
          <w:t>закона</w:t>
        </w:r>
      </w:hyperlink>
      <w:r>
        <w:t xml:space="preserve"> от 23.07.2013 N 201-ФЗ)</w:t>
      </w:r>
    </w:p>
    <w:p w:rsidR="00B259CE" w:rsidRDefault="00B259CE">
      <w:pPr>
        <w:pStyle w:val="ConsPlusNormal"/>
        <w:spacing w:before="220"/>
        <w:ind w:firstLine="540"/>
        <w:jc w:val="both"/>
      </w:pPr>
      <w:r>
        <w:t xml:space="preserve">11) утверждение примерной </w:t>
      </w:r>
      <w:hyperlink r:id="rId124" w:history="1">
        <w:r>
          <w:rPr>
            <w:color w:val="0000FF"/>
          </w:rPr>
          <w:t>формы</w:t>
        </w:r>
      </w:hyperlink>
      <w:r>
        <w:t xml:space="preserve"> охотхозяйственного соглашения;</w:t>
      </w:r>
    </w:p>
    <w:p w:rsidR="00B259CE" w:rsidRDefault="00B259CE">
      <w:pPr>
        <w:pStyle w:val="ConsPlusNormal"/>
        <w:spacing w:before="220"/>
        <w:ind w:firstLine="540"/>
        <w:jc w:val="both"/>
      </w:pPr>
      <w:r>
        <w:t xml:space="preserve">12) установление </w:t>
      </w:r>
      <w:hyperlink r:id="rId125" w:history="1">
        <w:r>
          <w:rPr>
            <w:color w:val="0000FF"/>
          </w:rPr>
          <w:t>порядка</w:t>
        </w:r>
      </w:hyperlink>
      <w:r>
        <w:t xml:space="preserve"> осуществления государственного мониторинга охотничьих ресурсов и среды их обитания и </w:t>
      </w:r>
      <w:hyperlink r:id="rId126" w:history="1">
        <w:r>
          <w:rPr>
            <w:color w:val="0000FF"/>
          </w:rPr>
          <w:t>порядка</w:t>
        </w:r>
      </w:hyperlink>
      <w:r>
        <w:t xml:space="preserve"> применения его данных;</w:t>
      </w:r>
    </w:p>
    <w:p w:rsidR="00B259CE" w:rsidRDefault="00B259CE">
      <w:pPr>
        <w:pStyle w:val="ConsPlusNormal"/>
        <w:spacing w:before="220"/>
        <w:ind w:firstLine="540"/>
        <w:jc w:val="both"/>
      </w:pPr>
      <w:r>
        <w:t xml:space="preserve">13) </w:t>
      </w:r>
      <w:hyperlink r:id="rId127" w:history="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 xml:space="preserve">14) установление </w:t>
      </w:r>
      <w:hyperlink r:id="rId128" w:history="1">
        <w:r>
          <w:rPr>
            <w:color w:val="0000FF"/>
          </w:rPr>
          <w:t>состава</w:t>
        </w:r>
      </w:hyperlink>
      <w:r>
        <w:t xml:space="preserve">, форм и </w:t>
      </w:r>
      <w:hyperlink r:id="rId129" w:history="1">
        <w:r>
          <w:rPr>
            <w:color w:val="0000FF"/>
          </w:rPr>
          <w:t>порядка</w:t>
        </w:r>
      </w:hyperlink>
      <w: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B259CE" w:rsidRDefault="00B259CE">
      <w:pPr>
        <w:pStyle w:val="ConsPlusNormal"/>
        <w:jc w:val="both"/>
      </w:pPr>
      <w:r>
        <w:t xml:space="preserve">(в ред. Федерального </w:t>
      </w:r>
      <w:hyperlink r:id="rId130" w:history="1">
        <w:r>
          <w:rPr>
            <w:color w:val="0000FF"/>
          </w:rPr>
          <w:t>закона</w:t>
        </w:r>
      </w:hyperlink>
      <w:r>
        <w:t xml:space="preserve"> от 23.07.2013 N 201-ФЗ)</w:t>
      </w:r>
    </w:p>
    <w:p w:rsidR="00B259CE" w:rsidRDefault="00B259CE">
      <w:pPr>
        <w:pStyle w:val="ConsPlusNormal"/>
        <w:spacing w:before="220"/>
        <w:ind w:firstLine="540"/>
        <w:jc w:val="both"/>
      </w:pPr>
      <w:r>
        <w:t xml:space="preserve">15) утверждение </w:t>
      </w:r>
      <w:hyperlink r:id="rId131" w:history="1">
        <w:r>
          <w:rPr>
            <w:color w:val="0000FF"/>
          </w:rPr>
          <w:t>требований</w:t>
        </w:r>
      </w:hyperlink>
      <w:r>
        <w:t xml:space="preserve"> к описанию границ охотничьих угодий;</w:t>
      </w:r>
    </w:p>
    <w:p w:rsidR="00B259CE" w:rsidRDefault="00B259CE">
      <w:pPr>
        <w:pStyle w:val="ConsPlusNormal"/>
        <w:spacing w:before="220"/>
        <w:ind w:firstLine="540"/>
        <w:jc w:val="both"/>
      </w:pPr>
      <w:r>
        <w:t xml:space="preserve">16) установление </w:t>
      </w:r>
      <w:hyperlink r:id="rId132" w:history="1">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133" w:history="1">
        <w:r>
          <w:rPr>
            <w:color w:val="0000FF"/>
          </w:rPr>
          <w:t>требований</w:t>
        </w:r>
      </w:hyperlink>
      <w:r>
        <w:t xml:space="preserve"> к ее составу и структуре;</w:t>
      </w:r>
    </w:p>
    <w:p w:rsidR="00B259CE" w:rsidRDefault="00B259CE">
      <w:pPr>
        <w:pStyle w:val="ConsPlusNormal"/>
        <w:spacing w:before="220"/>
        <w:ind w:firstLine="540"/>
        <w:jc w:val="both"/>
      </w:pPr>
      <w:r>
        <w:t xml:space="preserve">17) установление </w:t>
      </w:r>
      <w:hyperlink r:id="rId134" w:history="1">
        <w:r>
          <w:rPr>
            <w:color w:val="0000FF"/>
          </w:rPr>
          <w:t>порядка</w:t>
        </w:r>
      </w:hyperlink>
      <w:r>
        <w:t xml:space="preserve"> организации внутрихозяйственного охотустройства;</w:t>
      </w:r>
    </w:p>
    <w:p w:rsidR="00B259CE" w:rsidRDefault="00B259CE">
      <w:pPr>
        <w:pStyle w:val="ConsPlusNormal"/>
        <w:spacing w:before="220"/>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B259CE" w:rsidRDefault="00B259CE">
      <w:pPr>
        <w:pStyle w:val="ConsPlusNormal"/>
        <w:jc w:val="both"/>
      </w:pPr>
      <w:r>
        <w:t xml:space="preserve">(п. 18 в ред. Федерального </w:t>
      </w:r>
      <w:hyperlink r:id="rId135" w:history="1">
        <w:r>
          <w:rPr>
            <w:color w:val="0000FF"/>
          </w:rPr>
          <w:t>закона</w:t>
        </w:r>
      </w:hyperlink>
      <w:r>
        <w:t xml:space="preserve"> от 18.07.2011 N 242-ФЗ)</w:t>
      </w:r>
    </w:p>
    <w:p w:rsidR="00B259CE" w:rsidRDefault="00B259CE">
      <w:pPr>
        <w:pStyle w:val="ConsPlusNormal"/>
        <w:spacing w:before="220"/>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B259CE" w:rsidRDefault="00B259CE">
      <w:pPr>
        <w:pStyle w:val="ConsPlusNormal"/>
        <w:jc w:val="both"/>
      </w:pPr>
      <w:r>
        <w:t xml:space="preserve">(в ред. Федерального </w:t>
      </w:r>
      <w:hyperlink r:id="rId136" w:history="1">
        <w:r>
          <w:rPr>
            <w:color w:val="0000FF"/>
          </w:rPr>
          <w:t>закона</w:t>
        </w:r>
      </w:hyperlink>
      <w:r>
        <w:t xml:space="preserve"> от 18.07.2011 N 242-ФЗ)</w:t>
      </w:r>
    </w:p>
    <w:p w:rsidR="00B259CE" w:rsidRDefault="00B259CE">
      <w:pPr>
        <w:pStyle w:val="ConsPlusNormal"/>
        <w:spacing w:before="220"/>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B259CE" w:rsidRDefault="00B259CE">
      <w:pPr>
        <w:pStyle w:val="ConsPlusNormal"/>
        <w:jc w:val="both"/>
      </w:pPr>
      <w:r>
        <w:t xml:space="preserve">(в ред. Федерального </w:t>
      </w:r>
      <w:hyperlink r:id="rId137" w:history="1">
        <w:r>
          <w:rPr>
            <w:color w:val="0000FF"/>
          </w:rPr>
          <w:t>закона</w:t>
        </w:r>
      </w:hyperlink>
      <w:r>
        <w:t xml:space="preserve"> от 18.07.2011 N 242-ФЗ)</w:t>
      </w:r>
    </w:p>
    <w:p w:rsidR="00B259CE" w:rsidRDefault="00B259CE">
      <w:pPr>
        <w:pStyle w:val="ConsPlusNormal"/>
        <w:spacing w:before="220"/>
        <w:ind w:firstLine="540"/>
        <w:jc w:val="both"/>
      </w:pPr>
      <w:r>
        <w:t xml:space="preserve">21) определение </w:t>
      </w:r>
      <w:hyperlink r:id="rId138" w:history="1">
        <w:r>
          <w:rPr>
            <w:color w:val="0000FF"/>
          </w:rPr>
          <w:t>видов</w:t>
        </w:r>
      </w:hyperlink>
      <w:r>
        <w:t xml:space="preserve"> и состава биотехнических мероприятий, а также </w:t>
      </w:r>
      <w:hyperlink r:id="rId139" w:history="1">
        <w:r>
          <w:rPr>
            <w:color w:val="0000FF"/>
          </w:rPr>
          <w:t>порядка</w:t>
        </w:r>
      </w:hyperlink>
      <w:r>
        <w:t xml:space="preserve"> их проведения;</w:t>
      </w:r>
    </w:p>
    <w:p w:rsidR="00B259CE" w:rsidRDefault="00B259CE">
      <w:pPr>
        <w:pStyle w:val="ConsPlusNormal"/>
        <w:spacing w:before="220"/>
        <w:ind w:firstLine="540"/>
        <w:jc w:val="both"/>
      </w:pPr>
      <w:r>
        <w:t xml:space="preserve">21.1) утверждение </w:t>
      </w:r>
      <w:hyperlink r:id="rId140" w:history="1">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B259CE" w:rsidRDefault="00B259CE">
      <w:pPr>
        <w:pStyle w:val="ConsPlusNormal"/>
        <w:jc w:val="both"/>
      </w:pPr>
      <w:r>
        <w:t xml:space="preserve">(п. 21.1 введен Федеральным </w:t>
      </w:r>
      <w:hyperlink r:id="rId141" w:history="1">
        <w:r>
          <w:rPr>
            <w:color w:val="0000FF"/>
          </w:rPr>
          <w:t>законом</w:t>
        </w:r>
      </w:hyperlink>
      <w:r>
        <w:t xml:space="preserve"> от 07.03.2018 N 54-ФЗ)</w:t>
      </w:r>
    </w:p>
    <w:p w:rsidR="00B259CE" w:rsidRDefault="00B259CE">
      <w:pPr>
        <w:pStyle w:val="ConsPlusNormal"/>
        <w:spacing w:before="220"/>
        <w:ind w:firstLine="540"/>
        <w:jc w:val="both"/>
      </w:pPr>
      <w:r>
        <w:t xml:space="preserve">22) утверждение </w:t>
      </w:r>
      <w:hyperlink r:id="rId142" w:history="1">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43" w:history="1">
        <w:r>
          <w:rPr>
            <w:color w:val="0000FF"/>
          </w:rPr>
          <w:t>порядка</w:t>
        </w:r>
      </w:hyperlink>
      <w:r>
        <w:t xml:space="preserve"> подачи заявления на получение указанного разрешения, </w:t>
      </w:r>
      <w:hyperlink r:id="rId144" w:history="1">
        <w:r>
          <w:rPr>
            <w:color w:val="0000FF"/>
          </w:rPr>
          <w:t>порядка</w:t>
        </w:r>
      </w:hyperlink>
      <w:r>
        <w:t xml:space="preserve"> принятия решения о выдаче указанного разрешения, об отказе в его выдаче или о его аннулировании;</w:t>
      </w:r>
    </w:p>
    <w:p w:rsidR="00B259CE" w:rsidRDefault="00B259CE">
      <w:pPr>
        <w:pStyle w:val="ConsPlusNormal"/>
        <w:spacing w:before="220"/>
        <w:ind w:firstLine="540"/>
        <w:jc w:val="both"/>
      </w:pPr>
      <w:r>
        <w:lastRenderedPageBreak/>
        <w:t xml:space="preserve">23) утверждение </w:t>
      </w:r>
      <w:hyperlink r:id="rId145" w:history="1">
        <w:r>
          <w:rPr>
            <w:color w:val="0000FF"/>
          </w:rPr>
          <w:t>формы</w:t>
        </w:r>
      </w:hyperlink>
      <w:r>
        <w:t xml:space="preserve"> разрешения на проведение акклиматизации, переселения или гибридизации охотничьих ресурсов, а также установление </w:t>
      </w:r>
      <w:hyperlink r:id="rId146" w:history="1">
        <w:r>
          <w:rPr>
            <w:color w:val="0000FF"/>
          </w:rPr>
          <w:t>порядка</w:t>
        </w:r>
      </w:hyperlink>
      <w:r>
        <w:t xml:space="preserve"> подачи заявления на получение указанного разрешения, </w:t>
      </w:r>
      <w:hyperlink r:id="rId147" w:history="1">
        <w:r>
          <w:rPr>
            <w:color w:val="0000FF"/>
          </w:rPr>
          <w:t>порядка</w:t>
        </w:r>
      </w:hyperlink>
      <w:r>
        <w:t xml:space="preserve"> принятия решения о его выдаче, об отказе в его выдаче или о его аннулировании;</w:t>
      </w:r>
    </w:p>
    <w:p w:rsidR="00B259CE" w:rsidRDefault="00B259CE">
      <w:pPr>
        <w:pStyle w:val="ConsPlusNormal"/>
        <w:spacing w:before="220"/>
        <w:ind w:firstLine="540"/>
        <w:jc w:val="both"/>
      </w:pPr>
      <w:r>
        <w:t>24) определение порядка установления на местности границ зон охраны охотничьих ресурсов;</w:t>
      </w:r>
    </w:p>
    <w:p w:rsidR="00B259CE" w:rsidRDefault="00B259CE">
      <w:pPr>
        <w:pStyle w:val="ConsPlusNormal"/>
        <w:spacing w:before="220"/>
        <w:ind w:firstLine="540"/>
        <w:jc w:val="both"/>
      </w:pPr>
      <w:r>
        <w:t xml:space="preserve">25) установление </w:t>
      </w:r>
      <w:hyperlink r:id="rId148" w:history="1">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B259CE" w:rsidRDefault="00B259CE">
      <w:pPr>
        <w:pStyle w:val="ConsPlusNormal"/>
        <w:spacing w:before="220"/>
        <w:ind w:firstLine="540"/>
        <w:jc w:val="both"/>
      </w:pPr>
      <w:r>
        <w:t>25.1) установление порядка проведения проверки знания требований к кандидату в производственные охотничьи инспектора;</w:t>
      </w:r>
    </w:p>
    <w:p w:rsidR="00B259CE" w:rsidRDefault="00B259CE">
      <w:pPr>
        <w:pStyle w:val="ConsPlusNormal"/>
        <w:jc w:val="both"/>
      </w:pPr>
      <w:r>
        <w:t xml:space="preserve">(п. 25.1 введен Федеральным </w:t>
      </w:r>
      <w:hyperlink r:id="rId149" w:history="1">
        <w:r>
          <w:rPr>
            <w:color w:val="0000FF"/>
          </w:rPr>
          <w:t>законом</w:t>
        </w:r>
      </w:hyperlink>
      <w:r>
        <w:t xml:space="preserve"> от 23.07.2013 N 201-ФЗ)</w:t>
      </w:r>
    </w:p>
    <w:p w:rsidR="00B259CE" w:rsidRDefault="00B259CE">
      <w:pPr>
        <w:pStyle w:val="ConsPlusNormal"/>
        <w:spacing w:before="220"/>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B259CE" w:rsidRDefault="00B259CE">
      <w:pPr>
        <w:pStyle w:val="ConsPlusNormal"/>
        <w:jc w:val="both"/>
      </w:pPr>
      <w:r>
        <w:t xml:space="preserve">(п. 25.2 введен Федеральным </w:t>
      </w:r>
      <w:hyperlink r:id="rId150" w:history="1">
        <w:r>
          <w:rPr>
            <w:color w:val="0000FF"/>
          </w:rPr>
          <w:t>законом</w:t>
        </w:r>
      </w:hyperlink>
      <w:r>
        <w:t xml:space="preserve"> от 23.07.2013 N 201-ФЗ)</w:t>
      </w:r>
    </w:p>
    <w:p w:rsidR="00B259CE" w:rsidRDefault="00B259CE">
      <w:pPr>
        <w:pStyle w:val="ConsPlusNormal"/>
        <w:spacing w:before="220"/>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B259CE" w:rsidRDefault="00B259CE">
      <w:pPr>
        <w:pStyle w:val="ConsPlusNormal"/>
        <w:jc w:val="both"/>
      </w:pPr>
      <w:r>
        <w:t xml:space="preserve">(п. 25.3 введен Федеральным </w:t>
      </w:r>
      <w:hyperlink r:id="rId151" w:history="1">
        <w:r>
          <w:rPr>
            <w:color w:val="0000FF"/>
          </w:rPr>
          <w:t>законом</w:t>
        </w:r>
      </w:hyperlink>
      <w:r>
        <w:t xml:space="preserve"> от 23.07.2013 N 201-ФЗ)</w:t>
      </w:r>
    </w:p>
    <w:p w:rsidR="00B259CE" w:rsidRDefault="00B259CE">
      <w:pPr>
        <w:pStyle w:val="ConsPlusNormal"/>
        <w:spacing w:before="220"/>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B259CE" w:rsidRDefault="00B259CE">
      <w:pPr>
        <w:pStyle w:val="ConsPlusNormal"/>
        <w:jc w:val="both"/>
      </w:pPr>
      <w:r>
        <w:t xml:space="preserve">(п. 25.4 введен Федеральным </w:t>
      </w:r>
      <w:hyperlink r:id="rId152" w:history="1">
        <w:r>
          <w:rPr>
            <w:color w:val="0000FF"/>
          </w:rPr>
          <w:t>законом</w:t>
        </w:r>
      </w:hyperlink>
      <w:r>
        <w:t xml:space="preserve"> от 23.07.2013 N 201-ФЗ)</w:t>
      </w:r>
    </w:p>
    <w:p w:rsidR="00B259CE" w:rsidRDefault="00B259CE">
      <w:pPr>
        <w:pStyle w:val="ConsPlusNormal"/>
        <w:spacing w:before="220"/>
        <w:ind w:firstLine="540"/>
        <w:jc w:val="both"/>
      </w:pPr>
      <w:r>
        <w:t>26) осуществление иных полномочий в соответствии с законодательством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B259CE" w:rsidRDefault="00B259CE">
      <w:pPr>
        <w:pStyle w:val="ConsPlusNormal"/>
        <w:ind w:firstLine="540"/>
        <w:jc w:val="both"/>
      </w:pPr>
    </w:p>
    <w:p w:rsidR="00B259CE" w:rsidRDefault="00B259CE">
      <w:pPr>
        <w:pStyle w:val="ConsPlusNormal"/>
        <w:ind w:firstLine="540"/>
        <w:jc w:val="both"/>
      </w:pPr>
      <w:bookmarkStart w:id="41" w:name="P491"/>
      <w:bookmarkEnd w:id="41"/>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B259CE" w:rsidRDefault="00B259CE">
      <w:pPr>
        <w:pStyle w:val="ConsPlusNormal"/>
        <w:spacing w:before="22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 xml:space="preserve">2) установление в </w:t>
      </w:r>
      <w:hyperlink w:anchor="P276"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 xml:space="preserve">3) </w:t>
      </w:r>
      <w:hyperlink r:id="rId153" w:history="1">
        <w:r>
          <w:rPr>
            <w:color w:val="0000FF"/>
          </w:rPr>
          <w:t>регулирование</w:t>
        </w:r>
      </w:hyperlink>
      <w: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B259CE" w:rsidRDefault="00B259CE">
      <w:pPr>
        <w:pStyle w:val="ConsPlusNormal"/>
        <w:spacing w:before="220"/>
        <w:ind w:firstLine="540"/>
        <w:jc w:val="both"/>
      </w:pPr>
      <w:r>
        <w:lastRenderedPageBreak/>
        <w:t xml:space="preserve">5) </w:t>
      </w:r>
      <w:hyperlink r:id="rId154" w:history="1">
        <w:r>
          <w:rPr>
            <w:color w:val="0000FF"/>
          </w:rPr>
          <w:t>ведение</w:t>
        </w:r>
      </w:hyperlink>
      <w: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259CE" w:rsidRDefault="00B259CE">
      <w:pPr>
        <w:pStyle w:val="ConsPlusNormal"/>
        <w:spacing w:before="220"/>
        <w:ind w:firstLine="540"/>
        <w:jc w:val="both"/>
      </w:pPr>
      <w:r>
        <w:t xml:space="preserve">7) </w:t>
      </w:r>
      <w:hyperlink r:id="rId155" w:history="1">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56" w:history="1">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B259CE" w:rsidRDefault="00B259CE">
      <w:pPr>
        <w:pStyle w:val="ConsPlusNormal"/>
        <w:spacing w:before="220"/>
        <w:ind w:firstLine="540"/>
        <w:jc w:val="both"/>
      </w:pPr>
      <w:r>
        <w:t>8) осуществление контроля за использованием капканов и других устройств, используемых при осуществлении охоты;</w:t>
      </w:r>
    </w:p>
    <w:p w:rsidR="00B259CE" w:rsidRDefault="00B259CE">
      <w:pPr>
        <w:pStyle w:val="ConsPlusNormal"/>
        <w:spacing w:before="220"/>
        <w:ind w:firstLine="540"/>
        <w:jc w:val="both"/>
      </w:pPr>
      <w:r>
        <w:t>9) осуществление контроля за оборотом продукции охоты;</w:t>
      </w:r>
    </w:p>
    <w:p w:rsidR="00B259CE" w:rsidRDefault="00B259CE">
      <w:pPr>
        <w:pStyle w:val="ConsPlusNormal"/>
        <w:spacing w:before="220"/>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B259CE" w:rsidRDefault="00B259CE">
      <w:pPr>
        <w:pStyle w:val="ConsPlusNormal"/>
        <w:jc w:val="both"/>
      </w:pPr>
      <w:r>
        <w:t xml:space="preserve">(в ред. Федерального </w:t>
      </w:r>
      <w:hyperlink r:id="rId157" w:history="1">
        <w:r>
          <w:rPr>
            <w:color w:val="0000FF"/>
          </w:rPr>
          <w:t>закона</w:t>
        </w:r>
      </w:hyperlink>
      <w:r>
        <w:t xml:space="preserve"> от 18.07.2011 N 242-ФЗ)</w:t>
      </w:r>
    </w:p>
    <w:p w:rsidR="00B259CE" w:rsidRDefault="00B259CE">
      <w:pPr>
        <w:pStyle w:val="ConsPlusNormal"/>
        <w:spacing w:before="220"/>
        <w:ind w:firstLine="540"/>
        <w:jc w:val="both"/>
      </w:pPr>
      <w:bookmarkStart w:id="42" w:name="P503"/>
      <w:bookmarkEnd w:id="42"/>
      <w:r>
        <w:t xml:space="preserve">2.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предоставляются в виде субвенций из федерального бюджета.</w:t>
      </w:r>
    </w:p>
    <w:p w:rsidR="00B259CE" w:rsidRDefault="00B259C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491"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158" w:history="1">
        <w:r>
          <w:rPr>
            <w:color w:val="0000FF"/>
          </w:rPr>
          <w:t>методик</w:t>
        </w:r>
      </w:hyperlink>
      <w:r>
        <w:t xml:space="preserve"> и критериев, утвержденных Правительством Российской Федерации, исходя из:</w:t>
      </w:r>
    </w:p>
    <w:p w:rsidR="00B259CE" w:rsidRDefault="00B259CE">
      <w:pPr>
        <w:pStyle w:val="ConsPlusNormal"/>
        <w:jc w:val="both"/>
      </w:pPr>
      <w:r>
        <w:t xml:space="preserve">(в ред. Федерального </w:t>
      </w:r>
      <w:hyperlink r:id="rId159" w:history="1">
        <w:r>
          <w:rPr>
            <w:color w:val="0000FF"/>
          </w:rPr>
          <w:t>закона</w:t>
        </w:r>
      </w:hyperlink>
      <w:r>
        <w:t xml:space="preserve"> от 07.05.2013 N 104-ФЗ)</w:t>
      </w:r>
    </w:p>
    <w:p w:rsidR="00B259CE" w:rsidRDefault="00B259CE">
      <w:pPr>
        <w:pStyle w:val="ConsPlusNormal"/>
        <w:spacing w:before="22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259CE" w:rsidRDefault="00B259CE">
      <w:pPr>
        <w:pStyle w:val="ConsPlusNormal"/>
        <w:spacing w:before="22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259CE" w:rsidRDefault="00B259CE">
      <w:pPr>
        <w:pStyle w:val="ConsPlusNormal"/>
        <w:spacing w:before="220"/>
        <w:ind w:firstLine="540"/>
        <w:jc w:val="both"/>
      </w:pPr>
      <w:r>
        <w:t>3) численности населения субъекта Российской Федерации.</w:t>
      </w:r>
    </w:p>
    <w:p w:rsidR="00B259CE" w:rsidRDefault="00B259CE">
      <w:pPr>
        <w:pStyle w:val="ConsPlusNormal"/>
        <w:spacing w:before="220"/>
        <w:ind w:firstLine="540"/>
        <w:jc w:val="both"/>
      </w:pPr>
      <w:bookmarkStart w:id="43" w:name="P509"/>
      <w:bookmarkEnd w:id="43"/>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B259CE" w:rsidRDefault="00B259CE">
      <w:pPr>
        <w:pStyle w:val="ConsPlusNormal"/>
        <w:spacing w:before="220"/>
        <w:ind w:firstLine="540"/>
        <w:jc w:val="both"/>
      </w:pPr>
      <w:bookmarkStart w:id="44" w:name="P510"/>
      <w:bookmarkEnd w:id="44"/>
      <w:r>
        <w:t xml:space="preserve">1) вправе издавать нормативные правовые акты 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предоставления государственных услуг и осуществления государственного контроля (надзора), методические указания и инструктивные материалы в сфере переданных в соответствии с </w:t>
      </w:r>
      <w:hyperlink w:anchor="P491" w:history="1">
        <w:r>
          <w:rPr>
            <w:color w:val="0000FF"/>
          </w:rPr>
          <w:t>частью 1</w:t>
        </w:r>
      </w:hyperlink>
      <w:r>
        <w:t xml:space="preserve"> настоящей статьи полномочий;</w:t>
      </w:r>
    </w:p>
    <w:p w:rsidR="00B259CE" w:rsidRDefault="00B259CE">
      <w:pPr>
        <w:pStyle w:val="ConsPlusNormal"/>
        <w:spacing w:before="220"/>
        <w:ind w:firstLine="540"/>
        <w:jc w:val="both"/>
      </w:pPr>
      <w:r>
        <w:lastRenderedPageBreak/>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B259CE" w:rsidRDefault="00B259CE">
      <w:pPr>
        <w:pStyle w:val="ConsPlusNormal"/>
        <w:spacing w:before="220"/>
        <w:ind w:firstLine="540"/>
        <w:jc w:val="both"/>
      </w:pPr>
      <w:r>
        <w:t xml:space="preserve">3) устанавливает </w:t>
      </w:r>
      <w:hyperlink r:id="rId160" w:history="1">
        <w:r>
          <w:rPr>
            <w:color w:val="0000FF"/>
          </w:rPr>
          <w:t>требования</w:t>
        </w:r>
      </w:hyperlink>
      <w:r>
        <w:t xml:space="preserve"> к содержанию, формам отчетности об осуществлении переданных в соответствии с </w:t>
      </w:r>
      <w:hyperlink w:anchor="P491" w:history="1">
        <w:r>
          <w:rPr>
            <w:color w:val="0000FF"/>
          </w:rPr>
          <w:t>частью 1</w:t>
        </w:r>
      </w:hyperlink>
      <w:r>
        <w:t xml:space="preserve"> настоящей статьи полномочий, а также к порядку представления такой отчетности;</w:t>
      </w:r>
    </w:p>
    <w:p w:rsidR="00B259CE" w:rsidRDefault="00B259CE">
      <w:pPr>
        <w:pStyle w:val="ConsPlusNormal"/>
        <w:spacing w:before="220"/>
        <w:ind w:firstLine="540"/>
        <w:jc w:val="both"/>
      </w:pPr>
      <w:r>
        <w:t xml:space="preserve">4) утверждает в соответствии с </w:t>
      </w:r>
      <w:hyperlink r:id="rId16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B259CE" w:rsidRDefault="00B259CE">
      <w:pPr>
        <w:pStyle w:val="ConsPlusNormal"/>
        <w:spacing w:before="220"/>
        <w:ind w:firstLine="540"/>
        <w:jc w:val="both"/>
      </w:pPr>
      <w:r>
        <w:t>5)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259CE" w:rsidRDefault="00B259CE">
      <w:pPr>
        <w:pStyle w:val="ConsPlusNormal"/>
        <w:spacing w:before="220"/>
        <w:ind w:firstLine="540"/>
        <w:jc w:val="both"/>
      </w:pPr>
      <w:r>
        <w:t xml:space="preserve">6) вправе устанавливать целевые прогнозные показатели осуществления переданных в соответствии с </w:t>
      </w:r>
      <w:hyperlink w:anchor="P491" w:history="1">
        <w:r>
          <w:rPr>
            <w:color w:val="0000FF"/>
          </w:rPr>
          <w:t>частью 1</w:t>
        </w:r>
      </w:hyperlink>
      <w:r>
        <w:t xml:space="preserve"> настоящей статьи полномочий;</w:t>
      </w:r>
    </w:p>
    <w:p w:rsidR="00B259CE" w:rsidRDefault="00B259CE">
      <w:pPr>
        <w:pStyle w:val="ConsPlusNormal"/>
        <w:spacing w:before="22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491" w:history="1">
        <w:r>
          <w:rPr>
            <w:color w:val="0000FF"/>
          </w:rPr>
          <w:t>частью 1</w:t>
        </w:r>
      </w:hyperlink>
      <w:r>
        <w:t xml:space="preserve"> настоящей статьи полномочия, а также их назначение на должность;</w:t>
      </w:r>
    </w:p>
    <w:p w:rsidR="00B259CE" w:rsidRDefault="00B259CE">
      <w:pPr>
        <w:pStyle w:val="ConsPlusNormal"/>
        <w:spacing w:before="220"/>
        <w:ind w:firstLine="540"/>
        <w:jc w:val="both"/>
      </w:pPr>
      <w:r>
        <w:t xml:space="preserve">8) вносит в Правительство Российской Федерации предложения, подготовленные в соответствии с </w:t>
      </w:r>
      <w:hyperlink w:anchor="P524" w:history="1">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B259CE" w:rsidRDefault="00B259CE">
      <w:pPr>
        <w:pStyle w:val="ConsPlusNormal"/>
        <w:jc w:val="both"/>
      </w:pPr>
      <w:r>
        <w:t xml:space="preserve">(часть 4 в ред. Федерального </w:t>
      </w:r>
      <w:hyperlink r:id="rId162" w:history="1">
        <w:r>
          <w:rPr>
            <w:color w:val="0000FF"/>
          </w:rPr>
          <w:t>закона</w:t>
        </w:r>
      </w:hyperlink>
      <w:r>
        <w:t xml:space="preserve"> от 24.04.2020 N 147-ФЗ)</w:t>
      </w:r>
    </w:p>
    <w:p w:rsidR="00B259CE" w:rsidRDefault="00B259CE">
      <w:pPr>
        <w:pStyle w:val="ConsPlusNormal"/>
        <w:spacing w:before="220"/>
        <w:ind w:firstLine="540"/>
        <w:jc w:val="both"/>
      </w:pPr>
      <w:r>
        <w:t xml:space="preserve">4.1. Руководитель федерального органа исполнительной власти, указанного в </w:t>
      </w:r>
      <w:hyperlink w:anchor="P509" w:history="1">
        <w:r>
          <w:rPr>
            <w:color w:val="0000FF"/>
          </w:rPr>
          <w:t>части 4</w:t>
        </w:r>
      </w:hyperlink>
      <w:r>
        <w:t xml:space="preserve"> настоящей статьи, пользуется правами, установленными </w:t>
      </w:r>
      <w:hyperlink r:id="rId163" w:history="1">
        <w:r>
          <w:rPr>
            <w:color w:val="0000FF"/>
          </w:rPr>
          <w:t>абзацами одиннадцатым</w:t>
        </w:r>
      </w:hyperlink>
      <w:r>
        <w:t xml:space="preserve"> и </w:t>
      </w:r>
      <w:hyperlink r:id="rId16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59CE" w:rsidRDefault="00B259CE">
      <w:pPr>
        <w:pStyle w:val="ConsPlusNormal"/>
        <w:jc w:val="both"/>
      </w:pPr>
      <w:r>
        <w:t xml:space="preserve">(часть 4.1 введена Федеральным </w:t>
      </w:r>
      <w:hyperlink r:id="rId165" w:history="1">
        <w:r>
          <w:rPr>
            <w:color w:val="0000FF"/>
          </w:rPr>
          <w:t>законом</w:t>
        </w:r>
      </w:hyperlink>
      <w:r>
        <w:t xml:space="preserve"> от 24.04.2020 N 147-ФЗ)</w:t>
      </w:r>
    </w:p>
    <w:p w:rsidR="00B259CE" w:rsidRDefault="00B259CE">
      <w:pPr>
        <w:pStyle w:val="ConsPlusNormal"/>
        <w:spacing w:before="220"/>
        <w:ind w:firstLine="540"/>
        <w:jc w:val="both"/>
      </w:pPr>
      <w:r>
        <w:t xml:space="preserve">4.2. Уполномоченный федеральный орган исполнительной власти по контролю за осуществлением переданных в соответствии с </w:t>
      </w:r>
      <w:hyperlink w:anchor="P491" w:history="1">
        <w:r>
          <w:rPr>
            <w:color w:val="0000FF"/>
          </w:rPr>
          <w:t>частью 1</w:t>
        </w:r>
      </w:hyperlink>
      <w:r>
        <w:t xml:space="preserve"> настоящей статьи полномочий:</w:t>
      </w:r>
    </w:p>
    <w:p w:rsidR="00B259CE" w:rsidRDefault="00B259CE">
      <w:pPr>
        <w:pStyle w:val="ConsPlusNormal"/>
        <w:spacing w:before="220"/>
        <w:ind w:firstLine="540"/>
        <w:jc w:val="both"/>
      </w:pPr>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491"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259CE" w:rsidRDefault="00B259CE">
      <w:pPr>
        <w:pStyle w:val="ConsPlusNormal"/>
        <w:spacing w:before="220"/>
        <w:ind w:firstLine="540"/>
        <w:jc w:val="both"/>
      </w:pPr>
      <w:r>
        <w:t>2) согласовывает введение органами государственной власти субъекта Российской Федерации ограничений охоты;</w:t>
      </w:r>
    </w:p>
    <w:p w:rsidR="00B259CE" w:rsidRDefault="00B259CE">
      <w:pPr>
        <w:pStyle w:val="ConsPlusNormal"/>
        <w:spacing w:before="220"/>
        <w:ind w:firstLine="540"/>
        <w:jc w:val="both"/>
      </w:pPr>
      <w:bookmarkStart w:id="45" w:name="P524"/>
      <w:bookmarkEnd w:id="45"/>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509" w:history="1">
        <w:r>
          <w:rPr>
            <w:color w:val="0000FF"/>
          </w:rPr>
          <w:t>части 4</w:t>
        </w:r>
      </w:hyperlink>
      <w:r>
        <w:t xml:space="preserve"> настоящей статьи, </w:t>
      </w:r>
      <w:r>
        <w:lastRenderedPageBreak/>
        <w:t>предложения об изъятии переданных полномочий у органов государственной власти субъекта Российской Федерации.</w:t>
      </w:r>
    </w:p>
    <w:p w:rsidR="00B259CE" w:rsidRDefault="00B259CE">
      <w:pPr>
        <w:pStyle w:val="ConsPlusNormal"/>
        <w:jc w:val="both"/>
      </w:pPr>
      <w:r>
        <w:t xml:space="preserve">(часть 4.2 введена Федеральным </w:t>
      </w:r>
      <w:hyperlink r:id="rId166" w:history="1">
        <w:r>
          <w:rPr>
            <w:color w:val="0000FF"/>
          </w:rPr>
          <w:t>законом</w:t>
        </w:r>
      </w:hyperlink>
      <w:r>
        <w:t xml:space="preserve"> от 24.04.2020 N 147-ФЗ)</w:t>
      </w:r>
    </w:p>
    <w:p w:rsidR="00B259CE" w:rsidRDefault="00B259CE">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259CE" w:rsidRDefault="00B259CE">
      <w:pPr>
        <w:pStyle w:val="ConsPlusNormal"/>
        <w:spacing w:before="220"/>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B259CE" w:rsidRDefault="00B259CE">
      <w:pPr>
        <w:pStyle w:val="ConsPlusNormal"/>
        <w:spacing w:before="220"/>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B259CE" w:rsidRDefault="00B259CE">
      <w:pPr>
        <w:pStyle w:val="ConsPlusNormal"/>
        <w:spacing w:before="22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491" w:history="1">
        <w:r>
          <w:rPr>
            <w:color w:val="0000FF"/>
          </w:rPr>
          <w:t>частью 1</w:t>
        </w:r>
      </w:hyperlink>
      <w:r>
        <w:t xml:space="preserve"> настоящей статьи полномочия;</w:t>
      </w:r>
    </w:p>
    <w:p w:rsidR="00B259CE" w:rsidRDefault="00B259CE">
      <w:pPr>
        <w:pStyle w:val="ConsPlusNormal"/>
        <w:jc w:val="both"/>
      </w:pPr>
      <w:r>
        <w:t xml:space="preserve">(в ред. Федерального </w:t>
      </w:r>
      <w:hyperlink r:id="rId167" w:history="1">
        <w:r>
          <w:rPr>
            <w:color w:val="0000FF"/>
          </w:rPr>
          <w:t>закона</w:t>
        </w:r>
      </w:hyperlink>
      <w:r>
        <w:t xml:space="preserve"> от 24.04.2020 N 147-ФЗ)</w:t>
      </w:r>
    </w:p>
    <w:p w:rsidR="00B259CE" w:rsidRDefault="00B259CE">
      <w:pPr>
        <w:pStyle w:val="ConsPlusNormal"/>
        <w:spacing w:before="220"/>
        <w:ind w:firstLine="540"/>
        <w:jc w:val="both"/>
      </w:pPr>
      <w:r>
        <w:t xml:space="preserve">4) самостоятельно организует деятельность по осуществлению переданных в соответствии с </w:t>
      </w:r>
      <w:hyperlink w:anchor="P491"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509" w:history="1">
        <w:r>
          <w:rPr>
            <w:color w:val="0000FF"/>
          </w:rPr>
          <w:t>частью 4</w:t>
        </w:r>
      </w:hyperlink>
      <w:r>
        <w:t xml:space="preserve"> настоящей статьи;</w:t>
      </w:r>
    </w:p>
    <w:p w:rsidR="00B259CE" w:rsidRDefault="00B259CE">
      <w:pPr>
        <w:pStyle w:val="ConsPlusNormal"/>
        <w:spacing w:before="220"/>
        <w:ind w:firstLine="540"/>
        <w:jc w:val="both"/>
      </w:pPr>
      <w:r>
        <w:t xml:space="preserve">4.1) вправе до утверждения регламентов, указанных в </w:t>
      </w:r>
      <w:hyperlink w:anchor="P510" w:history="1">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259CE" w:rsidRDefault="00B259CE">
      <w:pPr>
        <w:pStyle w:val="ConsPlusNormal"/>
        <w:jc w:val="both"/>
      </w:pPr>
      <w:r>
        <w:t xml:space="preserve">(п. 4.1 введен Федеральным </w:t>
      </w:r>
      <w:hyperlink r:id="rId168" w:history="1">
        <w:r>
          <w:rPr>
            <w:color w:val="0000FF"/>
          </w:rPr>
          <w:t>законом</w:t>
        </w:r>
      </w:hyperlink>
      <w:r>
        <w:t xml:space="preserve"> от 27.12.2009 N 365-ФЗ; в ред. Федерального </w:t>
      </w:r>
      <w:hyperlink r:id="rId169" w:history="1">
        <w:r>
          <w:rPr>
            <w:color w:val="0000FF"/>
          </w:rPr>
          <w:t>закона</w:t>
        </w:r>
      </w:hyperlink>
      <w:r>
        <w:t xml:space="preserve"> от 24.04.2020 N 147-ФЗ)</w:t>
      </w:r>
    </w:p>
    <w:p w:rsidR="00B259CE" w:rsidRDefault="00B259CE">
      <w:pPr>
        <w:pStyle w:val="ConsPlusNormal"/>
        <w:spacing w:before="220"/>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491"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 и качеством осуществления органами государственной власти субъекта Российской Федерации переданных в соответствии с </w:t>
      </w:r>
      <w:hyperlink w:anchor="P491" w:history="1">
        <w:r>
          <w:rPr>
            <w:color w:val="0000FF"/>
          </w:rPr>
          <w:t>частью 1</w:t>
        </w:r>
      </w:hyperlink>
      <w:r>
        <w:t xml:space="preserve"> настоящей статьи полномочий.</w:t>
      </w:r>
    </w:p>
    <w:p w:rsidR="00B259CE" w:rsidRDefault="00B259CE">
      <w:pPr>
        <w:pStyle w:val="ConsPlusNormal"/>
        <w:jc w:val="both"/>
      </w:pPr>
      <w:r>
        <w:t xml:space="preserve">(в ред. Федерального </w:t>
      </w:r>
      <w:hyperlink r:id="rId170" w:history="1">
        <w:r>
          <w:rPr>
            <w:color w:val="0000FF"/>
          </w:rPr>
          <w:t>закона</w:t>
        </w:r>
      </w:hyperlink>
      <w:r>
        <w:t xml:space="preserve"> от 24.04.2020 N 147-ФЗ)</w:t>
      </w:r>
    </w:p>
    <w:p w:rsidR="00B259CE" w:rsidRDefault="00B259CE">
      <w:pPr>
        <w:pStyle w:val="ConsPlusNormal"/>
        <w:spacing w:before="220"/>
        <w:ind w:firstLine="540"/>
        <w:jc w:val="both"/>
      </w:pPr>
      <w:bookmarkStart w:id="46" w:name="P536"/>
      <w:bookmarkEnd w:id="46"/>
      <w:r>
        <w:t xml:space="preserve">6. Средства на осуществление переданных в соответствии с </w:t>
      </w:r>
      <w:hyperlink w:anchor="P491"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B259CE" w:rsidRDefault="00B259CE">
      <w:pPr>
        <w:pStyle w:val="ConsPlusNormal"/>
        <w:spacing w:before="220"/>
        <w:ind w:firstLine="540"/>
        <w:jc w:val="both"/>
      </w:pPr>
      <w:r>
        <w:t xml:space="preserve">7. В случае использования указанных в </w:t>
      </w:r>
      <w:hyperlink w:anchor="P536"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71" w:history="1">
        <w:r>
          <w:rPr>
            <w:color w:val="0000FF"/>
          </w:rPr>
          <w:t>законодательством</w:t>
        </w:r>
      </w:hyperlink>
      <w:r>
        <w:t xml:space="preserve"> Российской Федерации.</w:t>
      </w:r>
    </w:p>
    <w:p w:rsidR="00B259CE" w:rsidRDefault="00B259CE">
      <w:pPr>
        <w:pStyle w:val="ConsPlusNormal"/>
        <w:spacing w:before="220"/>
        <w:ind w:firstLine="540"/>
        <w:jc w:val="both"/>
      </w:pPr>
      <w:r>
        <w:t xml:space="preserve">8. Контроль за расходованием указанных в </w:t>
      </w:r>
      <w:hyperlink w:anchor="P536"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bookmarkStart w:id="47" w:name="P540"/>
      <w:bookmarkEnd w:id="47"/>
      <w:r>
        <w:t>Статья 34. Полномочия органов государственной власти субъекта Российской Федерации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B259CE" w:rsidRDefault="00B259CE">
      <w:pPr>
        <w:pStyle w:val="ConsPlusNormal"/>
        <w:spacing w:before="22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B259CE" w:rsidRDefault="00B259CE">
      <w:pPr>
        <w:pStyle w:val="ConsPlusNormal"/>
        <w:spacing w:before="220"/>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259CE" w:rsidRDefault="00B259CE">
      <w:pPr>
        <w:pStyle w:val="ConsPlusNormal"/>
        <w:spacing w:before="220"/>
        <w:ind w:firstLine="540"/>
        <w:jc w:val="both"/>
      </w:pPr>
      <w:r>
        <w:t xml:space="preserve">3) выдача и аннулирование охотничьих билетов в </w:t>
      </w:r>
      <w:hyperlink r:id="rId172" w:history="1">
        <w:r>
          <w:rPr>
            <w:color w:val="0000FF"/>
          </w:rPr>
          <w:t>порядке</w:t>
        </w:r>
      </w:hyperlink>
      <w:r>
        <w:t>, установленном уполномоченным федеральным органом исполнительной власти;</w:t>
      </w:r>
    </w:p>
    <w:p w:rsidR="00B259CE" w:rsidRDefault="00B259CE">
      <w:pPr>
        <w:pStyle w:val="ConsPlusNormal"/>
        <w:spacing w:before="220"/>
        <w:ind w:firstLine="540"/>
        <w:jc w:val="both"/>
      </w:pPr>
      <w:r>
        <w:t>4) установление перечня охотничьих ресурсов, в отношении которых допускается осуществление промысловой охоты;</w:t>
      </w:r>
    </w:p>
    <w:p w:rsidR="00B259CE" w:rsidRDefault="00B259CE">
      <w:pPr>
        <w:pStyle w:val="ConsPlusNormal"/>
        <w:spacing w:before="22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B259CE" w:rsidRDefault="00B259CE">
      <w:pPr>
        <w:pStyle w:val="ConsPlusNormal"/>
        <w:jc w:val="both"/>
      </w:pPr>
      <w:r>
        <w:t xml:space="preserve">(п. 4.1 введен Федеральным </w:t>
      </w:r>
      <w:hyperlink r:id="rId173" w:history="1">
        <w:r>
          <w:rPr>
            <w:color w:val="0000FF"/>
          </w:rPr>
          <w:t>законом</w:t>
        </w:r>
      </w:hyperlink>
      <w:r>
        <w:t xml:space="preserve"> от 23.07.2013 N 201-ФЗ)</w:t>
      </w:r>
    </w:p>
    <w:p w:rsidR="00B259CE" w:rsidRDefault="00B259CE">
      <w:pPr>
        <w:pStyle w:val="ConsPlusNormal"/>
        <w:spacing w:before="22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B259CE" w:rsidRDefault="00B259CE">
      <w:pPr>
        <w:pStyle w:val="ConsPlusNormal"/>
        <w:jc w:val="both"/>
      </w:pPr>
      <w:r>
        <w:t xml:space="preserve">(п. 4.2 введен Федеральным </w:t>
      </w:r>
      <w:hyperlink r:id="rId174" w:history="1">
        <w:r>
          <w:rPr>
            <w:color w:val="0000FF"/>
          </w:rPr>
          <w:t>законом</w:t>
        </w:r>
      </w:hyperlink>
      <w:r>
        <w:t xml:space="preserve"> от 23.07.2013 N 201-ФЗ)</w:t>
      </w:r>
    </w:p>
    <w:p w:rsidR="00B259CE" w:rsidRDefault="00B259CE">
      <w:pPr>
        <w:pStyle w:val="ConsPlusNormal"/>
        <w:spacing w:before="22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B259CE" w:rsidRDefault="00B259CE">
      <w:pPr>
        <w:pStyle w:val="ConsPlusNormal"/>
        <w:jc w:val="both"/>
      </w:pPr>
      <w:r>
        <w:t xml:space="preserve">(п. 4.3 введен Федеральным </w:t>
      </w:r>
      <w:hyperlink r:id="rId175" w:history="1">
        <w:r>
          <w:rPr>
            <w:color w:val="0000FF"/>
          </w:rPr>
          <w:t>законом</w:t>
        </w:r>
      </w:hyperlink>
      <w:r>
        <w:t xml:space="preserve"> от 23.07.2013 N 201-ФЗ)</w:t>
      </w:r>
    </w:p>
    <w:p w:rsidR="00B259CE" w:rsidRDefault="00B259CE">
      <w:pPr>
        <w:pStyle w:val="ConsPlusNormal"/>
        <w:spacing w:before="22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B259CE" w:rsidRDefault="00B259CE">
      <w:pPr>
        <w:pStyle w:val="ConsPlusNormal"/>
        <w:jc w:val="both"/>
      </w:pPr>
      <w:r>
        <w:t xml:space="preserve">(п. 4.4 введен Федеральным </w:t>
      </w:r>
      <w:hyperlink r:id="rId176" w:history="1">
        <w:r>
          <w:rPr>
            <w:color w:val="0000FF"/>
          </w:rPr>
          <w:t>законом</w:t>
        </w:r>
      </w:hyperlink>
      <w:r>
        <w:t xml:space="preserve"> от 23.07.2013 N 201-ФЗ)</w:t>
      </w:r>
    </w:p>
    <w:p w:rsidR="00B259CE" w:rsidRDefault="00B259CE">
      <w:pPr>
        <w:pStyle w:val="ConsPlusNormal"/>
        <w:spacing w:before="22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259CE" w:rsidRDefault="00B259CE">
      <w:pPr>
        <w:pStyle w:val="ConsPlusNormal"/>
        <w:ind w:firstLine="540"/>
        <w:jc w:val="both"/>
      </w:pPr>
    </w:p>
    <w:p w:rsidR="00B259CE" w:rsidRDefault="00B259CE">
      <w:pPr>
        <w:pStyle w:val="ConsPlusTitle"/>
        <w:jc w:val="center"/>
        <w:outlineLvl w:val="0"/>
      </w:pPr>
      <w:r>
        <w:t>Глава 7. УПРАВЛЕНИЕ В ОБЛАСТИ ОХОТЫ</w:t>
      </w:r>
    </w:p>
    <w:p w:rsidR="00B259CE" w:rsidRDefault="00B259CE">
      <w:pPr>
        <w:pStyle w:val="ConsPlusTitle"/>
        <w:jc w:val="center"/>
      </w:pPr>
      <w:r>
        <w:t>И СОХРАНЕНИЯ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36. Государственный мониторинг охотничьих ресурсов и среды их обитания</w:t>
      </w:r>
    </w:p>
    <w:p w:rsidR="00B259CE" w:rsidRDefault="00B259CE">
      <w:pPr>
        <w:pStyle w:val="ConsPlusNormal"/>
        <w:ind w:firstLine="540"/>
        <w:jc w:val="both"/>
      </w:pPr>
    </w:p>
    <w:p w:rsidR="00B259CE" w:rsidRDefault="00B259CE">
      <w:pPr>
        <w:pStyle w:val="ConsPlusNormal"/>
        <w:ind w:firstLine="540"/>
        <w:jc w:val="both"/>
      </w:pPr>
      <w:r>
        <w:lastRenderedPageBreak/>
        <w:t>1. Государственный мониторинг охотничьих ресурсов и среды их обитания представляет собой систему регулярных наблюдений за:</w:t>
      </w:r>
    </w:p>
    <w:p w:rsidR="00B259CE" w:rsidRDefault="00B259CE">
      <w:pPr>
        <w:pStyle w:val="ConsPlusNormal"/>
        <w:spacing w:before="220"/>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B259CE" w:rsidRDefault="00B259CE">
      <w:pPr>
        <w:pStyle w:val="ConsPlusNormal"/>
        <w:spacing w:before="220"/>
        <w:ind w:firstLine="540"/>
        <w:jc w:val="both"/>
      </w:pPr>
      <w:r>
        <w:t>2) состоянием среды обитания охотничьих ресурсов и охотничьих угодий.</w:t>
      </w:r>
    </w:p>
    <w:p w:rsidR="00B259CE" w:rsidRDefault="00B259CE">
      <w:pPr>
        <w:pStyle w:val="ConsPlusNormal"/>
        <w:spacing w:before="220"/>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B259CE" w:rsidRDefault="00B259CE">
      <w:pPr>
        <w:pStyle w:val="ConsPlusNormal"/>
        <w:jc w:val="both"/>
      </w:pPr>
      <w:r>
        <w:t xml:space="preserve">(в ред. Федерального </w:t>
      </w:r>
      <w:hyperlink r:id="rId178" w:history="1">
        <w:r>
          <w:rPr>
            <w:color w:val="0000FF"/>
          </w:rPr>
          <w:t>закона</w:t>
        </w:r>
      </w:hyperlink>
      <w:r>
        <w:t xml:space="preserve"> от 21.11.2011 N 331-ФЗ)</w:t>
      </w:r>
    </w:p>
    <w:p w:rsidR="00B259CE" w:rsidRDefault="00B259CE">
      <w:pPr>
        <w:pStyle w:val="ConsPlusNormal"/>
        <w:spacing w:before="220"/>
        <w:ind w:firstLine="540"/>
        <w:jc w:val="both"/>
      </w:pPr>
      <w: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B259CE" w:rsidRDefault="00B259CE">
      <w:pPr>
        <w:pStyle w:val="ConsPlusNormal"/>
        <w:spacing w:before="22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B259CE" w:rsidRDefault="00B259CE">
      <w:pPr>
        <w:pStyle w:val="ConsPlusNormal"/>
        <w:spacing w:before="220"/>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B259CE" w:rsidRDefault="00B259CE">
      <w:pPr>
        <w:pStyle w:val="ConsPlusNormal"/>
        <w:spacing w:before="220"/>
        <w:ind w:firstLine="540"/>
        <w:jc w:val="both"/>
      </w:pPr>
      <w:r>
        <w:t xml:space="preserve">6. </w:t>
      </w:r>
      <w:hyperlink r:id="rId179"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r>
        <w:t>Статья 37. Государственный охотхозяйственный реестр</w:t>
      </w:r>
    </w:p>
    <w:p w:rsidR="00B259CE" w:rsidRDefault="00B259CE">
      <w:pPr>
        <w:pStyle w:val="ConsPlusNormal"/>
        <w:ind w:firstLine="540"/>
        <w:jc w:val="both"/>
      </w:pPr>
    </w:p>
    <w:p w:rsidR="00B259CE" w:rsidRDefault="00B259CE">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B259CE" w:rsidRDefault="00B259CE">
      <w:pPr>
        <w:pStyle w:val="ConsPlusNormal"/>
        <w:spacing w:before="220"/>
        <w:ind w:firstLine="540"/>
        <w:jc w:val="both"/>
      </w:pPr>
      <w:r>
        <w:t>2. В государственном охотхозяйственном реестре содержится документированная информация:</w:t>
      </w:r>
    </w:p>
    <w:p w:rsidR="00B259CE" w:rsidRDefault="00B259CE">
      <w:pPr>
        <w:pStyle w:val="ConsPlusNormal"/>
        <w:spacing w:before="220"/>
        <w:ind w:firstLine="540"/>
        <w:jc w:val="both"/>
      </w:pPr>
      <w:r>
        <w:t>1) о количественных, качественных и об экономических характеристиках охотничьих ресурсов;</w:t>
      </w:r>
    </w:p>
    <w:p w:rsidR="00B259CE" w:rsidRDefault="00B259CE">
      <w:pPr>
        <w:pStyle w:val="ConsPlusNormal"/>
        <w:spacing w:before="220"/>
        <w:ind w:firstLine="540"/>
        <w:jc w:val="both"/>
      </w:pPr>
      <w:r>
        <w:t>2) о видах, местоположении, границах, принадлежности и состоянии охотничьих угодий;</w:t>
      </w:r>
    </w:p>
    <w:p w:rsidR="00B259CE" w:rsidRDefault="00B259CE">
      <w:pPr>
        <w:pStyle w:val="ConsPlusNormal"/>
        <w:spacing w:before="22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B259CE" w:rsidRDefault="00B259CE">
      <w:pPr>
        <w:pStyle w:val="ConsPlusNormal"/>
        <w:spacing w:before="220"/>
        <w:ind w:firstLine="540"/>
        <w:jc w:val="both"/>
      </w:pPr>
      <w:r>
        <w:t>4) об использовании и о сохранении охотничьих ресурсов;</w:t>
      </w:r>
    </w:p>
    <w:p w:rsidR="00B259CE" w:rsidRDefault="00B259CE">
      <w:pPr>
        <w:pStyle w:val="ConsPlusNormal"/>
        <w:spacing w:before="220"/>
        <w:ind w:firstLine="540"/>
        <w:jc w:val="both"/>
      </w:pPr>
      <w:r>
        <w:t>5) об оказываемых услугах в сфере охотничьего хозяйства;</w:t>
      </w:r>
    </w:p>
    <w:p w:rsidR="00B259CE" w:rsidRDefault="00B259CE">
      <w:pPr>
        <w:pStyle w:val="ConsPlusNormal"/>
        <w:spacing w:before="220"/>
        <w:ind w:firstLine="540"/>
        <w:jc w:val="both"/>
      </w:pPr>
      <w:r>
        <w:t>6) об охотниках:</w:t>
      </w:r>
    </w:p>
    <w:p w:rsidR="00B259CE" w:rsidRDefault="00B259CE">
      <w:pPr>
        <w:pStyle w:val="ConsPlusNormal"/>
        <w:spacing w:before="220"/>
        <w:ind w:firstLine="540"/>
        <w:jc w:val="both"/>
      </w:pPr>
      <w:bookmarkStart w:id="48" w:name="P586"/>
      <w:bookmarkEnd w:id="48"/>
      <w:r>
        <w:t>а) фамилия, имя, отчество;</w:t>
      </w:r>
    </w:p>
    <w:p w:rsidR="00B259CE" w:rsidRDefault="00B259CE">
      <w:pPr>
        <w:pStyle w:val="ConsPlusNormal"/>
        <w:spacing w:before="220"/>
        <w:ind w:firstLine="540"/>
        <w:jc w:val="both"/>
      </w:pPr>
      <w:r>
        <w:lastRenderedPageBreak/>
        <w:t>б) дата и место рождения;</w:t>
      </w:r>
    </w:p>
    <w:p w:rsidR="00B259CE" w:rsidRDefault="00B259CE">
      <w:pPr>
        <w:pStyle w:val="ConsPlusNormal"/>
        <w:spacing w:before="22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B259CE" w:rsidRDefault="00B259CE">
      <w:pPr>
        <w:pStyle w:val="ConsPlusNormal"/>
        <w:spacing w:before="220"/>
        <w:ind w:firstLine="540"/>
        <w:jc w:val="both"/>
      </w:pPr>
      <w:bookmarkStart w:id="49" w:name="P589"/>
      <w:bookmarkEnd w:id="49"/>
      <w:r>
        <w:t>г) данные основного документа, удостоверяющего личность;</w:t>
      </w:r>
    </w:p>
    <w:p w:rsidR="00B259CE" w:rsidRDefault="00B259CE">
      <w:pPr>
        <w:pStyle w:val="ConsPlusNormal"/>
        <w:spacing w:before="22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B259CE" w:rsidRDefault="00B259CE">
      <w:pPr>
        <w:pStyle w:val="ConsPlusNormal"/>
        <w:spacing w:before="22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B259CE" w:rsidRDefault="00B259CE">
      <w:pPr>
        <w:pStyle w:val="ConsPlusNormal"/>
        <w:spacing w:before="220"/>
        <w:ind w:firstLine="540"/>
        <w:jc w:val="both"/>
      </w:pPr>
      <w:bookmarkStart w:id="50" w:name="P592"/>
      <w:bookmarkEnd w:id="50"/>
      <w:r>
        <w:t>ж) дата выдачи охотничьего билета и его учетные серия и номер;</w:t>
      </w:r>
    </w:p>
    <w:p w:rsidR="00B259CE" w:rsidRDefault="00B259CE">
      <w:pPr>
        <w:pStyle w:val="ConsPlusNormal"/>
        <w:spacing w:before="220"/>
        <w:ind w:firstLine="540"/>
        <w:jc w:val="both"/>
      </w:pPr>
      <w:r>
        <w:t>з) дата и основание аннулирования охотничьего билета;</w:t>
      </w:r>
    </w:p>
    <w:p w:rsidR="00B259CE" w:rsidRDefault="00B259CE">
      <w:pPr>
        <w:pStyle w:val="ConsPlusNormal"/>
        <w:spacing w:before="220"/>
        <w:ind w:firstLine="540"/>
        <w:jc w:val="both"/>
      </w:pPr>
      <w:r>
        <w:t>7) иная документированная информация об осуществлении видов деятельности в сфере охотничьего хозяйства.</w:t>
      </w:r>
    </w:p>
    <w:p w:rsidR="00B259CE" w:rsidRDefault="00B259CE">
      <w:pPr>
        <w:pStyle w:val="ConsPlusNormal"/>
        <w:spacing w:before="220"/>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B259CE" w:rsidRDefault="00B259CE">
      <w:pPr>
        <w:pStyle w:val="ConsPlusNormal"/>
        <w:spacing w:before="22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B259CE" w:rsidRDefault="00B259CE">
      <w:pPr>
        <w:pStyle w:val="ConsPlusNormal"/>
        <w:spacing w:before="22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259CE" w:rsidRDefault="00B259CE">
      <w:pPr>
        <w:pStyle w:val="ConsPlusNormal"/>
        <w:spacing w:before="22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B259CE" w:rsidRDefault="00B259CE">
      <w:pPr>
        <w:pStyle w:val="ConsPlusNormal"/>
        <w:spacing w:before="22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B259CE" w:rsidRDefault="00B259CE">
      <w:pPr>
        <w:pStyle w:val="ConsPlusNormal"/>
        <w:spacing w:before="22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B259CE" w:rsidRDefault="00B259CE">
      <w:pPr>
        <w:pStyle w:val="ConsPlusNormal"/>
        <w:spacing w:before="220"/>
        <w:ind w:firstLine="540"/>
        <w:jc w:val="both"/>
      </w:pPr>
      <w:r>
        <w:t xml:space="preserve">9. Структура, </w:t>
      </w:r>
      <w:hyperlink r:id="rId180" w:history="1">
        <w:r>
          <w:rPr>
            <w:color w:val="0000FF"/>
          </w:rPr>
          <w:t>формы</w:t>
        </w:r>
      </w:hyperlink>
      <w:r>
        <w:t xml:space="preserve"> и </w:t>
      </w:r>
      <w:hyperlink r:id="rId181" w:history="1">
        <w:r>
          <w:rPr>
            <w:color w:val="0000FF"/>
          </w:rPr>
          <w:t>состав</w:t>
        </w:r>
      </w:hyperlink>
      <w:r>
        <w:t xml:space="preserve"> государственного охотхозяйственного реестра, </w:t>
      </w:r>
      <w:hyperlink r:id="rId182" w:history="1">
        <w:r>
          <w:rPr>
            <w:color w:val="0000FF"/>
          </w:rPr>
          <w:t>порядок</w:t>
        </w:r>
      </w:hyperlink>
      <w: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B259CE" w:rsidRDefault="00B259CE">
      <w:pPr>
        <w:pStyle w:val="ConsPlusNormal"/>
        <w:jc w:val="both"/>
      </w:pPr>
      <w:r>
        <w:t xml:space="preserve">(в ред. Федерального </w:t>
      </w:r>
      <w:hyperlink r:id="rId183" w:history="1">
        <w:r>
          <w:rPr>
            <w:color w:val="0000FF"/>
          </w:rPr>
          <w:t>закона</w:t>
        </w:r>
      </w:hyperlink>
      <w:r>
        <w:t xml:space="preserve"> от 23.07.2013 N 201-ФЗ)</w:t>
      </w:r>
    </w:p>
    <w:p w:rsidR="00B259CE" w:rsidRDefault="00B259CE">
      <w:pPr>
        <w:pStyle w:val="ConsPlusNormal"/>
        <w:ind w:firstLine="540"/>
        <w:jc w:val="both"/>
      </w:pPr>
    </w:p>
    <w:p w:rsidR="00B259CE" w:rsidRDefault="00B259CE">
      <w:pPr>
        <w:pStyle w:val="ConsPlusTitle"/>
        <w:ind w:firstLine="540"/>
        <w:jc w:val="both"/>
        <w:outlineLvl w:val="1"/>
      </w:pPr>
      <w:r>
        <w:t>Статья 38. Нормирование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Поддержание охотничьих ресурсов в состоянии, позволяющем сохранить их численность в </w:t>
      </w:r>
      <w:r>
        <w:lastRenderedPageBreak/>
        <w:t>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B259CE" w:rsidRDefault="00B259CE">
      <w:pPr>
        <w:pStyle w:val="ConsPlusNormal"/>
        <w:spacing w:before="220"/>
        <w:ind w:firstLine="540"/>
        <w:jc w:val="both"/>
      </w:pPr>
      <w:r>
        <w:t>2. К нормативам в области охоты и сохранения охотничьих ресурсов относятся нормативы допустимого изъятия охотничьих ресурсов, а также нормативы численности охотничьих ресурсов в охотничьих угодьях и нормативы биотехнических мероприятий.</w:t>
      </w:r>
    </w:p>
    <w:p w:rsidR="00B259CE" w:rsidRDefault="00B259CE">
      <w:pPr>
        <w:pStyle w:val="ConsPlusNormal"/>
        <w:spacing w:before="22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B259CE" w:rsidRDefault="00B259CE">
      <w:pPr>
        <w:pStyle w:val="ConsPlusNormal"/>
        <w:spacing w:before="220"/>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B259CE" w:rsidRDefault="00B259CE">
      <w:pPr>
        <w:pStyle w:val="ConsPlusNormal"/>
        <w:spacing w:before="22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r>
        <w:t>Статья 39. Территориальное охотустройство и внутрихозяйственное охотустройство</w:t>
      </w:r>
    </w:p>
    <w:p w:rsidR="00B259CE" w:rsidRDefault="00B259CE">
      <w:pPr>
        <w:pStyle w:val="ConsPlusNormal"/>
        <w:ind w:firstLine="540"/>
        <w:jc w:val="both"/>
      </w:pPr>
    </w:p>
    <w:p w:rsidR="00B259CE" w:rsidRDefault="00B259CE">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B259CE" w:rsidRDefault="00B259CE">
      <w:pPr>
        <w:pStyle w:val="ConsPlusNormal"/>
        <w:spacing w:before="220"/>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B259CE" w:rsidRDefault="00B259CE">
      <w:pPr>
        <w:pStyle w:val="ConsPlusNormal"/>
        <w:spacing w:before="22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B259CE" w:rsidRDefault="00B259CE">
      <w:pPr>
        <w:pStyle w:val="ConsPlusNormal"/>
        <w:spacing w:before="22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B259CE" w:rsidRDefault="00B259CE">
      <w:pPr>
        <w:pStyle w:val="ConsPlusNormal"/>
        <w:spacing w:before="22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B259CE" w:rsidRDefault="00B259CE">
      <w:pPr>
        <w:pStyle w:val="ConsPlusNormal"/>
        <w:spacing w:before="22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84" w:history="1">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B259CE" w:rsidRDefault="00B259CE">
      <w:pPr>
        <w:pStyle w:val="ConsPlusNormal"/>
        <w:spacing w:before="22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B259CE" w:rsidRDefault="00B259CE">
      <w:pPr>
        <w:pStyle w:val="ConsPlusNormal"/>
        <w:spacing w:before="22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259CE" w:rsidRDefault="00B259CE">
      <w:pPr>
        <w:pStyle w:val="ConsPlusNormal"/>
        <w:spacing w:before="220"/>
        <w:ind w:firstLine="540"/>
        <w:jc w:val="both"/>
      </w:pPr>
      <w:r>
        <w:t xml:space="preserve">9. </w:t>
      </w:r>
      <w:hyperlink r:id="rId185" w:history="1">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186" w:history="1">
        <w:r>
          <w:rPr>
            <w:color w:val="0000FF"/>
          </w:rPr>
          <w:t>порядок</w:t>
        </w:r>
      </w:hyperlink>
      <w:r>
        <w:t xml:space="preserve"> ее составления устанавливаются уполномоченным федеральным органом исполнительной власти.</w:t>
      </w:r>
    </w:p>
    <w:p w:rsidR="00B259CE" w:rsidRDefault="00B259CE">
      <w:pPr>
        <w:pStyle w:val="ConsPlusNormal"/>
        <w:spacing w:before="220"/>
        <w:ind w:firstLine="540"/>
        <w:jc w:val="both"/>
      </w:pPr>
      <w:r>
        <w:lastRenderedPageBreak/>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B259CE" w:rsidRDefault="00B259CE">
      <w:pPr>
        <w:pStyle w:val="ConsPlusNormal"/>
        <w:spacing w:before="220"/>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B259CE" w:rsidRDefault="00B259CE">
      <w:pPr>
        <w:pStyle w:val="ConsPlusNormal"/>
        <w:spacing w:before="220"/>
        <w:ind w:firstLine="540"/>
        <w:jc w:val="both"/>
      </w:pPr>
      <w:r>
        <w:t>12. Документом внутрихозяйственного охотустройства является схема использования и охраны охотничьего угодья.</w:t>
      </w:r>
    </w:p>
    <w:p w:rsidR="00B259CE" w:rsidRDefault="00B259CE">
      <w:pPr>
        <w:pStyle w:val="ConsPlusNormal"/>
        <w:spacing w:before="220"/>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B259CE" w:rsidRDefault="00B259CE">
      <w:pPr>
        <w:pStyle w:val="ConsPlusNormal"/>
        <w:spacing w:before="220"/>
        <w:ind w:firstLine="540"/>
        <w:jc w:val="both"/>
      </w:pPr>
      <w:r>
        <w:t xml:space="preserve">14. Внутрихозяйственное охотустройство осуществляется в </w:t>
      </w:r>
      <w:hyperlink r:id="rId187" w:history="1">
        <w:r>
          <w:rPr>
            <w:color w:val="0000FF"/>
          </w:rPr>
          <w:t>порядке</w:t>
        </w:r>
      </w:hyperlink>
      <w:r>
        <w:t>, установленном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jc w:val="center"/>
        <w:outlineLvl w:val="0"/>
      </w:pPr>
      <w:r>
        <w:t>Глава 8. ФЕДЕРАЛЬНЫЙ ГОСУДАРСТВЕННЫЙ ОХОТНИЧИЙ НАДЗОР</w:t>
      </w:r>
    </w:p>
    <w:p w:rsidR="00B259CE" w:rsidRDefault="00B259CE">
      <w:pPr>
        <w:pStyle w:val="ConsPlusTitle"/>
        <w:jc w:val="center"/>
      </w:pPr>
      <w:r>
        <w:t>И ПРОИЗВОДСТВЕННЫЙ ОХОТНИЧИЙ КОНТРОЛЬ</w:t>
      </w:r>
    </w:p>
    <w:p w:rsidR="00B259CE" w:rsidRDefault="00B259CE">
      <w:pPr>
        <w:pStyle w:val="ConsPlusNormal"/>
        <w:jc w:val="center"/>
      </w:pPr>
      <w:r>
        <w:t xml:space="preserve">(в ред. Федерального </w:t>
      </w:r>
      <w:hyperlink r:id="rId188" w:history="1">
        <w:r>
          <w:rPr>
            <w:color w:val="0000FF"/>
          </w:rPr>
          <w:t>закона</w:t>
        </w:r>
      </w:hyperlink>
      <w:r>
        <w:t xml:space="preserve"> от 18.07.2011 N 242-ФЗ)</w:t>
      </w:r>
    </w:p>
    <w:p w:rsidR="00B259CE" w:rsidRDefault="00B259CE">
      <w:pPr>
        <w:pStyle w:val="ConsPlusNormal"/>
        <w:ind w:firstLine="540"/>
        <w:jc w:val="both"/>
      </w:pPr>
    </w:p>
    <w:p w:rsidR="00B259CE" w:rsidRDefault="00B259CE">
      <w:pPr>
        <w:pStyle w:val="ConsPlusTitle"/>
        <w:ind w:firstLine="540"/>
        <w:jc w:val="both"/>
        <w:outlineLvl w:val="1"/>
      </w:pPr>
      <w:r>
        <w:t>Статья 40. Федеральный государственный охотничий надзор</w:t>
      </w:r>
    </w:p>
    <w:p w:rsidR="00B259CE" w:rsidRDefault="00B259CE">
      <w:pPr>
        <w:pStyle w:val="ConsPlusNormal"/>
        <w:jc w:val="both"/>
      </w:pPr>
      <w:r>
        <w:t xml:space="preserve">(в ред. Федерального </w:t>
      </w:r>
      <w:hyperlink r:id="rId189" w:history="1">
        <w:r>
          <w:rPr>
            <w:color w:val="0000FF"/>
          </w:rPr>
          <w:t>закона</w:t>
        </w:r>
      </w:hyperlink>
      <w:r>
        <w:t xml:space="preserve"> от 18.07.2011 N 242-ФЗ)</w:t>
      </w:r>
    </w:p>
    <w:p w:rsidR="00B259CE" w:rsidRDefault="00B259CE">
      <w:pPr>
        <w:pStyle w:val="ConsPlusNormal"/>
        <w:ind w:firstLine="540"/>
        <w:jc w:val="both"/>
      </w:pPr>
    </w:p>
    <w:p w:rsidR="00B259CE" w:rsidRDefault="00B259CE">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259CE" w:rsidRDefault="00B259CE">
      <w:pPr>
        <w:pStyle w:val="ConsPlusNormal"/>
        <w:jc w:val="both"/>
      </w:pPr>
      <w:r>
        <w:t xml:space="preserve">(часть 1 в ред. Федерального </w:t>
      </w:r>
      <w:hyperlink r:id="rId190" w:history="1">
        <w:r>
          <w:rPr>
            <w:color w:val="0000FF"/>
          </w:rPr>
          <w:t>закона</w:t>
        </w:r>
      </w:hyperlink>
      <w:r>
        <w:t xml:space="preserve"> от 18.07.2011 N 242-ФЗ)</w:t>
      </w:r>
    </w:p>
    <w:p w:rsidR="00B259CE" w:rsidRDefault="00B259CE">
      <w:pPr>
        <w:pStyle w:val="ConsPlusNormal"/>
        <w:spacing w:before="220"/>
        <w:ind w:firstLine="540"/>
        <w:jc w:val="both"/>
      </w:pPr>
      <w: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91" w:history="1">
        <w:r>
          <w:rPr>
            <w:color w:val="0000FF"/>
          </w:rPr>
          <w:t>порядке</w:t>
        </w:r>
      </w:hyperlink>
      <w:r>
        <w:t>, установленном Правительством Российской Федерации.</w:t>
      </w:r>
    </w:p>
    <w:p w:rsidR="00B259CE" w:rsidRDefault="00B259CE">
      <w:pPr>
        <w:pStyle w:val="ConsPlusNormal"/>
        <w:jc w:val="both"/>
      </w:pPr>
      <w:r>
        <w:t xml:space="preserve">(часть 2 в ред. Федерального </w:t>
      </w:r>
      <w:hyperlink r:id="rId192" w:history="1">
        <w:r>
          <w:rPr>
            <w:color w:val="0000FF"/>
          </w:rPr>
          <w:t>закона</w:t>
        </w:r>
      </w:hyperlink>
      <w:r>
        <w:t xml:space="preserve"> от 18.07.2011 N 242-ФЗ)</w:t>
      </w:r>
    </w:p>
    <w:p w:rsidR="00B259CE" w:rsidRDefault="00B259CE">
      <w:pPr>
        <w:pStyle w:val="ConsPlusNormal"/>
        <w:spacing w:before="220"/>
        <w:ind w:firstLine="540"/>
        <w:jc w:val="both"/>
      </w:pPr>
      <w:r>
        <w:t>2.1. Федеральный государственный охотничий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B259CE" w:rsidRDefault="00B259CE">
      <w:pPr>
        <w:pStyle w:val="ConsPlusNormal"/>
        <w:jc w:val="both"/>
      </w:pPr>
      <w:r>
        <w:t xml:space="preserve">(часть 2.1 введена Федеральным </w:t>
      </w:r>
      <w:hyperlink r:id="rId193" w:history="1">
        <w:r>
          <w:rPr>
            <w:color w:val="0000FF"/>
          </w:rPr>
          <w:t>законом</w:t>
        </w:r>
      </w:hyperlink>
      <w:r>
        <w:t xml:space="preserve"> от 03.08.2018 N 321-ФЗ)</w:t>
      </w:r>
    </w:p>
    <w:p w:rsidR="00B259CE" w:rsidRDefault="00B259CE">
      <w:pPr>
        <w:pStyle w:val="ConsPlusNormal"/>
        <w:spacing w:before="220"/>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B259CE" w:rsidRDefault="00B259CE">
      <w:pPr>
        <w:pStyle w:val="ConsPlusNormal"/>
        <w:jc w:val="both"/>
      </w:pPr>
      <w:r>
        <w:t xml:space="preserve">(в ред. Федерального </w:t>
      </w:r>
      <w:hyperlink r:id="rId194" w:history="1">
        <w:r>
          <w:rPr>
            <w:color w:val="0000FF"/>
          </w:rPr>
          <w:t>закона</w:t>
        </w:r>
      </w:hyperlink>
      <w:r>
        <w:t xml:space="preserve"> от 14.10.2014 N 307-ФЗ)</w:t>
      </w:r>
    </w:p>
    <w:p w:rsidR="00B259CE" w:rsidRDefault="00B259CE">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B259CE" w:rsidRDefault="00B259CE">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B259CE" w:rsidRDefault="00B259CE">
      <w:pPr>
        <w:pStyle w:val="ConsPlusNormal"/>
        <w:spacing w:before="220"/>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B259CE" w:rsidRDefault="00B259CE">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B259CE" w:rsidRDefault="00B259CE">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B259CE" w:rsidRDefault="00B259CE">
      <w:pPr>
        <w:pStyle w:val="ConsPlusNormal"/>
        <w:spacing w:before="220"/>
        <w:ind w:firstLine="540"/>
        <w:jc w:val="both"/>
      </w:pPr>
      <w: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B259CE" w:rsidRDefault="00B259CE">
      <w:pPr>
        <w:pStyle w:val="ConsPlusNormal"/>
        <w:jc w:val="both"/>
      </w:pPr>
      <w:r>
        <w:t xml:space="preserve">(часть 3 в ред. Федерального </w:t>
      </w:r>
      <w:hyperlink r:id="rId195" w:history="1">
        <w:r>
          <w:rPr>
            <w:color w:val="0000FF"/>
          </w:rPr>
          <w:t>закона</w:t>
        </w:r>
      </w:hyperlink>
      <w:r>
        <w:t xml:space="preserve"> от 18.07.2011 N 242-ФЗ)</w:t>
      </w:r>
    </w:p>
    <w:p w:rsidR="00B259CE" w:rsidRDefault="00B259CE">
      <w:pPr>
        <w:pStyle w:val="ConsPlusNormal"/>
        <w:spacing w:before="220"/>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B259CE" w:rsidRDefault="00B259CE">
      <w:pPr>
        <w:pStyle w:val="ConsPlusNormal"/>
        <w:jc w:val="both"/>
      </w:pPr>
      <w:r>
        <w:t xml:space="preserve">(в ред. Федерального </w:t>
      </w:r>
      <w:hyperlink r:id="rId196" w:history="1">
        <w:r>
          <w:rPr>
            <w:color w:val="0000FF"/>
          </w:rPr>
          <w:t>закона</w:t>
        </w:r>
      </w:hyperlink>
      <w:r>
        <w:t xml:space="preserve"> от 14.10.2014 N 307-ФЗ)</w:t>
      </w:r>
    </w:p>
    <w:p w:rsidR="00B259CE" w:rsidRDefault="00B259CE">
      <w:pPr>
        <w:pStyle w:val="ConsPlusNormal"/>
        <w:spacing w:before="220"/>
        <w:ind w:firstLine="540"/>
        <w:jc w:val="both"/>
      </w:pPr>
      <w:r>
        <w:t xml:space="preserve">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97" w:history="1">
        <w:r>
          <w:rPr>
            <w:color w:val="0000FF"/>
          </w:rPr>
          <w:t>законом</w:t>
        </w:r>
      </w:hyperlink>
      <w:r>
        <w:t xml:space="preserve"> от 14 апреля 1999 года N 77-ФЗ "О ведомственной охране".</w:t>
      </w:r>
    </w:p>
    <w:p w:rsidR="00B259CE" w:rsidRDefault="00B259CE">
      <w:pPr>
        <w:pStyle w:val="ConsPlusNormal"/>
        <w:jc w:val="both"/>
      </w:pPr>
      <w:r>
        <w:t xml:space="preserve">(в ред. Федерального </w:t>
      </w:r>
      <w:hyperlink r:id="rId198" w:history="1">
        <w:r>
          <w:rPr>
            <w:color w:val="0000FF"/>
          </w:rPr>
          <w:t>закона</w:t>
        </w:r>
      </w:hyperlink>
      <w:r>
        <w:t xml:space="preserve"> от 14.10.2014 N 307-ФЗ)</w:t>
      </w:r>
    </w:p>
    <w:p w:rsidR="00B259CE" w:rsidRDefault="00B259CE">
      <w:pPr>
        <w:pStyle w:val="ConsPlusNormal"/>
        <w:spacing w:before="220"/>
        <w:ind w:firstLine="540"/>
        <w:jc w:val="both"/>
      </w:pPr>
      <w: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99" w:history="1">
        <w:r>
          <w:rPr>
            <w:color w:val="0000FF"/>
          </w:rPr>
          <w:t>законом</w:t>
        </w:r>
      </w:hyperlink>
      <w:r>
        <w:t xml:space="preserve"> "Об оружии".</w:t>
      </w:r>
    </w:p>
    <w:p w:rsidR="00B259CE" w:rsidRDefault="00B259CE">
      <w:pPr>
        <w:pStyle w:val="ConsPlusNormal"/>
        <w:jc w:val="both"/>
      </w:pPr>
      <w:r>
        <w:t xml:space="preserve">(в ред. Федерального </w:t>
      </w:r>
      <w:hyperlink r:id="rId200" w:history="1">
        <w:r>
          <w:rPr>
            <w:color w:val="0000FF"/>
          </w:rPr>
          <w:t>закона</w:t>
        </w:r>
      </w:hyperlink>
      <w:r>
        <w:t xml:space="preserve"> от 18.07.2011 N 242-ФЗ)</w:t>
      </w:r>
    </w:p>
    <w:p w:rsidR="00B259CE" w:rsidRDefault="00B259CE">
      <w:pPr>
        <w:pStyle w:val="ConsPlusNormal"/>
        <w:spacing w:before="220"/>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B259CE" w:rsidRDefault="00B259CE">
      <w:pPr>
        <w:pStyle w:val="ConsPlusNormal"/>
        <w:spacing w:before="220"/>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B259CE" w:rsidRDefault="00B259CE">
      <w:pPr>
        <w:pStyle w:val="ConsPlusNormal"/>
        <w:jc w:val="both"/>
      </w:pPr>
      <w:r>
        <w:t xml:space="preserve">(в ред. Федерального </w:t>
      </w:r>
      <w:hyperlink r:id="rId201" w:history="1">
        <w:r>
          <w:rPr>
            <w:color w:val="0000FF"/>
          </w:rPr>
          <w:t>закона</w:t>
        </w:r>
      </w:hyperlink>
      <w:r>
        <w:t xml:space="preserve"> от 18.07.2011 N 242-ФЗ)</w:t>
      </w:r>
    </w:p>
    <w:p w:rsidR="00B259CE" w:rsidRDefault="00B259CE">
      <w:pPr>
        <w:pStyle w:val="ConsPlusNormal"/>
        <w:spacing w:before="220"/>
        <w:ind w:firstLine="540"/>
        <w:jc w:val="both"/>
      </w:pPr>
      <w:r>
        <w:t xml:space="preserve">9. Утратил силу с 1 августа 2011 года. - Федеральный </w:t>
      </w:r>
      <w:hyperlink r:id="rId202" w:history="1">
        <w:r>
          <w:rPr>
            <w:color w:val="0000FF"/>
          </w:rPr>
          <w:t>закон</w:t>
        </w:r>
      </w:hyperlink>
      <w:r>
        <w:t xml:space="preserve"> от 18.07.2011 N 242-ФЗ.</w:t>
      </w:r>
    </w:p>
    <w:p w:rsidR="00B259CE" w:rsidRDefault="00B259CE">
      <w:pPr>
        <w:pStyle w:val="ConsPlusNormal"/>
        <w:spacing w:before="220"/>
        <w:ind w:firstLine="540"/>
        <w:jc w:val="both"/>
      </w:pPr>
      <w: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203" w:history="1">
        <w:r>
          <w:rPr>
            <w:color w:val="0000FF"/>
          </w:rPr>
          <w:t>закона</w:t>
        </w:r>
      </w:hyperlink>
      <w:r>
        <w:t xml:space="preserve"> от 26 декабря 2008 года N 294-</w:t>
      </w:r>
      <w: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9CE" w:rsidRDefault="00B259CE">
      <w:pPr>
        <w:pStyle w:val="ConsPlusNormal"/>
        <w:jc w:val="both"/>
      </w:pPr>
      <w:r>
        <w:t xml:space="preserve">(часть 10 введена Федеральным </w:t>
      </w:r>
      <w:hyperlink r:id="rId204" w:history="1">
        <w:r>
          <w:rPr>
            <w:color w:val="0000FF"/>
          </w:rPr>
          <w:t>законом</w:t>
        </w:r>
      </w:hyperlink>
      <w:r>
        <w:t xml:space="preserve"> от 18.07.2011 N 242-ФЗ)</w:t>
      </w:r>
    </w:p>
    <w:p w:rsidR="00B259CE" w:rsidRDefault="00B259CE">
      <w:pPr>
        <w:pStyle w:val="ConsPlusNormal"/>
        <w:spacing w:before="220"/>
        <w:ind w:firstLine="540"/>
        <w:jc w:val="both"/>
      </w:pPr>
      <w:r>
        <w:t xml:space="preserve">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05" w:history="1">
        <w:r>
          <w:rPr>
            <w:color w:val="0000FF"/>
          </w:rPr>
          <w:t>Порядок</w:t>
        </w:r>
      </w:hyperlink>
      <w:r>
        <w:t xml:space="preserve">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B259CE" w:rsidRDefault="00B259CE">
      <w:pPr>
        <w:pStyle w:val="ConsPlusNormal"/>
        <w:jc w:val="both"/>
      </w:pPr>
      <w:r>
        <w:t xml:space="preserve">(часть 11 введена Федеральным </w:t>
      </w:r>
      <w:hyperlink r:id="rId206" w:history="1">
        <w:r>
          <w:rPr>
            <w:color w:val="0000FF"/>
          </w:rPr>
          <w:t>законом</w:t>
        </w:r>
      </w:hyperlink>
      <w:r>
        <w:t xml:space="preserve"> от 14.10.2014 N 307-ФЗ)</w:t>
      </w:r>
    </w:p>
    <w:p w:rsidR="00B259CE" w:rsidRDefault="00B259CE">
      <w:pPr>
        <w:pStyle w:val="ConsPlusNormal"/>
        <w:ind w:firstLine="540"/>
        <w:jc w:val="both"/>
      </w:pPr>
    </w:p>
    <w:p w:rsidR="00B259CE" w:rsidRDefault="00B259CE">
      <w:pPr>
        <w:pStyle w:val="ConsPlusTitle"/>
        <w:ind w:firstLine="540"/>
        <w:jc w:val="both"/>
        <w:outlineLvl w:val="1"/>
      </w:pPr>
      <w:r>
        <w:t>Статья 41. Производственный охотничий контроль</w:t>
      </w:r>
    </w:p>
    <w:p w:rsidR="00B259CE" w:rsidRDefault="00B259CE">
      <w:pPr>
        <w:pStyle w:val="ConsPlusNormal"/>
        <w:ind w:firstLine="540"/>
        <w:jc w:val="both"/>
      </w:pPr>
      <w:r>
        <w:t xml:space="preserve">(в ред. Федерального </w:t>
      </w:r>
      <w:hyperlink r:id="rId207" w:history="1">
        <w:r>
          <w:rPr>
            <w:color w:val="0000FF"/>
          </w:rPr>
          <w:t>закона</w:t>
        </w:r>
      </w:hyperlink>
      <w:r>
        <w:t xml:space="preserve"> от 23.07.2013 N 201-ФЗ)</w:t>
      </w:r>
    </w:p>
    <w:p w:rsidR="00B259CE" w:rsidRDefault="00B259CE">
      <w:pPr>
        <w:pStyle w:val="ConsPlusNormal"/>
        <w:ind w:firstLine="540"/>
        <w:jc w:val="both"/>
      </w:pPr>
    </w:p>
    <w:p w:rsidR="00B259CE" w:rsidRDefault="00B259CE">
      <w:pPr>
        <w:pStyle w:val="ConsPlusNormal"/>
        <w:ind w:firstLine="540"/>
        <w:jc w:val="both"/>
      </w:pPr>
      <w:bookmarkStart w:id="51" w:name="P669"/>
      <w:bookmarkEnd w:id="5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B259CE" w:rsidRDefault="00B259CE">
      <w:pPr>
        <w:pStyle w:val="ConsPlusNormal"/>
        <w:spacing w:before="22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B259CE" w:rsidRDefault="00B259CE">
      <w:pPr>
        <w:pStyle w:val="ConsPlusNormal"/>
        <w:spacing w:before="22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B259CE" w:rsidRDefault="00B259CE">
      <w:pPr>
        <w:pStyle w:val="ConsPlusNormal"/>
        <w:spacing w:before="220"/>
        <w:ind w:firstLine="540"/>
        <w:jc w:val="both"/>
      </w:pPr>
      <w:bookmarkStart w:id="52" w:name="P672"/>
      <w:bookmarkEnd w:id="52"/>
      <w:r>
        <w:t xml:space="preserve">4. Кандидатом в производственные охотничьи инспектора является работник указанных в </w:t>
      </w:r>
      <w:hyperlink w:anchor="P669"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208" w:history="1">
        <w:r>
          <w:rPr>
            <w:color w:val="0000FF"/>
          </w:rPr>
          <w:t>билет</w:t>
        </w:r>
      </w:hyperlink>
      <w:r>
        <w:t xml:space="preserve">, </w:t>
      </w:r>
      <w:hyperlink r:id="rId209" w:history="1">
        <w:r>
          <w:rPr>
            <w:color w:val="0000FF"/>
          </w:rPr>
          <w:t>разрешение</w:t>
        </w:r>
      </w:hyperlink>
      <w:r>
        <w:t xml:space="preserve"> на хранение и ношение охотничьего огнестрельного оружия.</w:t>
      </w:r>
    </w:p>
    <w:p w:rsidR="00B259CE" w:rsidRDefault="00B259CE">
      <w:pPr>
        <w:pStyle w:val="ConsPlusNormal"/>
        <w:spacing w:before="220"/>
        <w:ind w:firstLine="540"/>
        <w:jc w:val="both"/>
      </w:pPr>
      <w:r>
        <w:t xml:space="preserve">5. Юридические лица или индивидуальные предприниматели, осуществляющие деятельность в соответствии с </w:t>
      </w:r>
      <w:hyperlink w:anchor="P669" w:history="1">
        <w:r>
          <w:rPr>
            <w:color w:val="0000FF"/>
          </w:rPr>
          <w:t>частью 1</w:t>
        </w:r>
      </w:hyperlink>
      <w:r>
        <w:t xml:space="preserve"> настоящей статьи, направляют кандидата, указанного в </w:t>
      </w:r>
      <w:hyperlink w:anchor="P672"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B259CE" w:rsidRDefault="00B259CE">
      <w:pPr>
        <w:pStyle w:val="ConsPlusNormal"/>
        <w:spacing w:before="22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B259CE" w:rsidRDefault="00B259CE">
      <w:pPr>
        <w:pStyle w:val="ConsPlusNormal"/>
        <w:spacing w:before="220"/>
        <w:ind w:firstLine="540"/>
        <w:jc w:val="both"/>
      </w:pPr>
      <w:r>
        <w:t>7. Производственные охотничьи инспектора вправе:</w:t>
      </w:r>
    </w:p>
    <w:p w:rsidR="00B259CE" w:rsidRDefault="00B259CE">
      <w:pPr>
        <w:pStyle w:val="ConsPlusNormal"/>
        <w:spacing w:before="220"/>
        <w:ind w:firstLine="540"/>
        <w:jc w:val="both"/>
      </w:pPr>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w:t>
      </w:r>
      <w:r>
        <w:lastRenderedPageBreak/>
        <w:t>огнестрельного и (или) пневматического оружия;</w:t>
      </w:r>
    </w:p>
    <w:p w:rsidR="00B259CE" w:rsidRDefault="00B259CE">
      <w:pPr>
        <w:pStyle w:val="ConsPlusNormal"/>
        <w:spacing w:before="220"/>
        <w:ind w:firstLine="540"/>
        <w:jc w:val="both"/>
      </w:pPr>
      <w:bookmarkStart w:id="53" w:name="P677"/>
      <w:bookmarkEnd w:id="53"/>
      <w:r>
        <w:t xml:space="preserve">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w:t>
      </w:r>
      <w:proofErr w:type="gramStart"/>
      <w:r>
        <w:t>осмотр транспортных средств без нарушения целостности</w:t>
      </w:r>
      <w:proofErr w:type="gramEnd"/>
      <w:r>
        <w:t xml:space="preserve"> и вскрытия осматриваемых вещей, транспортных средств и их частей;</w:t>
      </w:r>
    </w:p>
    <w:p w:rsidR="00B259CE" w:rsidRDefault="00B259CE">
      <w:pPr>
        <w:pStyle w:val="ConsPlusNormal"/>
        <w:spacing w:before="220"/>
        <w:ind w:firstLine="540"/>
        <w:jc w:val="both"/>
      </w:pPr>
      <w:r>
        <w:t xml:space="preserve">3) в ходе осмотра вещей и транспортных средств, указанных в </w:t>
      </w:r>
      <w:hyperlink w:anchor="P677" w:history="1">
        <w:r>
          <w:rPr>
            <w:color w:val="0000FF"/>
          </w:rPr>
          <w:t>пункте 2</w:t>
        </w:r>
      </w:hyperlink>
      <w:r>
        <w:t xml:space="preserve"> настоящей части, использовать средства фото- и видеофиксации;</w:t>
      </w:r>
    </w:p>
    <w:p w:rsidR="00B259CE" w:rsidRDefault="00B259CE">
      <w:pPr>
        <w:pStyle w:val="ConsPlusNormal"/>
        <w:spacing w:before="220"/>
        <w:ind w:firstLine="540"/>
        <w:jc w:val="both"/>
      </w:pPr>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10" w:history="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B259CE" w:rsidRDefault="00B259CE">
      <w:pPr>
        <w:pStyle w:val="ConsPlusNormal"/>
        <w:spacing w:before="220"/>
        <w:ind w:firstLine="540"/>
        <w:jc w:val="both"/>
      </w:pPr>
      <w:r>
        <w:t xml:space="preserve">5) сообщать о готовящемся или совершенном </w:t>
      </w:r>
      <w:proofErr w:type="gramStart"/>
      <w:r>
        <w:t>правонарушении</w:t>
      </w:r>
      <w:proofErr w:type="gramEnd"/>
      <w:r>
        <w:t xml:space="preserve">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B259CE" w:rsidRDefault="00B259CE">
      <w:pPr>
        <w:pStyle w:val="ConsPlusNormal"/>
        <w:spacing w:before="220"/>
        <w:ind w:firstLine="540"/>
        <w:jc w:val="both"/>
      </w:pPr>
      <w:r>
        <w:t xml:space="preserve">8. Результаты осмотра указанных в </w:t>
      </w:r>
      <w:hyperlink w:anchor="P677"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B259CE" w:rsidRDefault="00B259CE">
      <w:pPr>
        <w:pStyle w:val="ConsPlusNormal"/>
        <w:spacing w:before="220"/>
        <w:ind w:firstLine="540"/>
        <w:jc w:val="both"/>
      </w:pPr>
      <w:r>
        <w:t>9. Акт направляется в соответствующие органы государственного надзора или органы внутренних дел.</w:t>
      </w:r>
    </w:p>
    <w:p w:rsidR="00B259CE" w:rsidRDefault="00B259CE">
      <w:pPr>
        <w:pStyle w:val="ConsPlusNormal"/>
        <w:spacing w:before="22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B259CE" w:rsidRDefault="00B259CE">
      <w:pPr>
        <w:pStyle w:val="ConsPlusNormal"/>
        <w:spacing w:before="22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B259CE" w:rsidRDefault="00B259CE">
      <w:pPr>
        <w:pStyle w:val="ConsPlusNormal"/>
        <w:spacing w:before="22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B259CE" w:rsidRDefault="00B259CE">
      <w:pPr>
        <w:pStyle w:val="ConsPlusNormal"/>
        <w:spacing w:before="220"/>
        <w:ind w:firstLine="540"/>
        <w:jc w:val="both"/>
      </w:pPr>
      <w:r>
        <w:t xml:space="preserve">13. </w:t>
      </w:r>
      <w:hyperlink r:id="rId211" w:history="1">
        <w:r>
          <w:rPr>
            <w:color w:val="0000FF"/>
          </w:rPr>
          <w:t>Порядок</w:t>
        </w:r>
      </w:hyperlink>
      <w:r>
        <w:t xml:space="preserve"> осуществления производственного охотничьего контроля, </w:t>
      </w:r>
      <w:hyperlink r:id="rId212" w:history="1">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213" w:history="1">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214" w:history="1">
        <w:r>
          <w:rPr>
            <w:color w:val="0000FF"/>
          </w:rPr>
          <w:t>удостоверения</w:t>
        </w:r>
      </w:hyperlink>
      <w:r>
        <w:t xml:space="preserve"> и </w:t>
      </w:r>
      <w:hyperlink r:id="rId215" w:history="1">
        <w:r>
          <w:rPr>
            <w:color w:val="0000FF"/>
          </w:rPr>
          <w:t>нагрудного знака</w:t>
        </w:r>
      </w:hyperlink>
      <w:r>
        <w:t xml:space="preserve"> производственного охотничьего инспектора и </w:t>
      </w:r>
      <w:hyperlink r:id="rId216" w:history="1">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jc w:val="center"/>
        <w:outlineLvl w:val="0"/>
      </w:pPr>
      <w:r>
        <w:t>Глава 9. ПЛАТНОСТЬ ПОЛЬЗОВАНИЯ ОХОТНИЧЬИМИ РЕСУРСАМИ</w:t>
      </w:r>
    </w:p>
    <w:p w:rsidR="00B259CE" w:rsidRDefault="00B259CE">
      <w:pPr>
        <w:pStyle w:val="ConsPlusNormal"/>
        <w:ind w:firstLine="540"/>
        <w:jc w:val="both"/>
      </w:pPr>
    </w:p>
    <w:p w:rsidR="00B259CE" w:rsidRDefault="00B259CE">
      <w:pPr>
        <w:pStyle w:val="ConsPlusTitle"/>
        <w:ind w:firstLine="540"/>
        <w:jc w:val="both"/>
        <w:outlineLvl w:val="1"/>
      </w:pPr>
      <w:r>
        <w:t>Статья 42. Плата за пользование охотничьими ресурсами</w:t>
      </w:r>
    </w:p>
    <w:p w:rsidR="00B259CE" w:rsidRDefault="00B259CE">
      <w:pPr>
        <w:pStyle w:val="ConsPlusNormal"/>
        <w:ind w:firstLine="540"/>
        <w:jc w:val="both"/>
      </w:pPr>
    </w:p>
    <w:p w:rsidR="00B259CE" w:rsidRDefault="00B259CE">
      <w:pPr>
        <w:pStyle w:val="ConsPlusNormal"/>
        <w:ind w:firstLine="540"/>
        <w:jc w:val="both"/>
      </w:pPr>
      <w:r>
        <w:t xml:space="preserve">Плата за пользование охотничьими ресурсами устанавливается в соответствии с настоящим </w:t>
      </w:r>
      <w:r>
        <w:lastRenderedPageBreak/>
        <w:t xml:space="preserve">Федеральным законом и </w:t>
      </w:r>
      <w:hyperlink r:id="rId217" w:history="1">
        <w:r>
          <w:rPr>
            <w:color w:val="0000FF"/>
          </w:rPr>
          <w:t>законодательством</w:t>
        </w:r>
      </w:hyperlink>
      <w:r>
        <w:t xml:space="preserve"> Российской Федерации о налогах и сборах.</w:t>
      </w:r>
    </w:p>
    <w:p w:rsidR="00B259CE" w:rsidRDefault="00B259CE">
      <w:pPr>
        <w:pStyle w:val="ConsPlusNormal"/>
        <w:ind w:firstLine="540"/>
        <w:jc w:val="both"/>
      </w:pPr>
    </w:p>
    <w:p w:rsidR="00B259CE" w:rsidRDefault="00B259CE">
      <w:pPr>
        <w:pStyle w:val="ConsPlusTitle"/>
        <w:jc w:val="center"/>
        <w:outlineLvl w:val="0"/>
      </w:pPr>
      <w:r>
        <w:t>Глава 10. СОХРАНЕНИЕ ОХОТНИЧЬИХ РЕСУРСОВ</w:t>
      </w:r>
    </w:p>
    <w:p w:rsidR="00B259CE" w:rsidRDefault="00B259CE">
      <w:pPr>
        <w:pStyle w:val="ConsPlusTitle"/>
        <w:jc w:val="center"/>
      </w:pPr>
      <w:r>
        <w:t>И СРЕДЫ ИХ ОБИТАНИЯ</w:t>
      </w:r>
    </w:p>
    <w:p w:rsidR="00B259CE" w:rsidRDefault="00B259CE">
      <w:pPr>
        <w:pStyle w:val="ConsPlusNormal"/>
        <w:ind w:firstLine="540"/>
        <w:jc w:val="both"/>
      </w:pPr>
    </w:p>
    <w:p w:rsidR="00B259CE" w:rsidRDefault="00B259CE">
      <w:pPr>
        <w:pStyle w:val="ConsPlusTitle"/>
        <w:ind w:firstLine="540"/>
        <w:jc w:val="both"/>
        <w:outlineLvl w:val="1"/>
      </w:pPr>
      <w:r>
        <w:t>Статья 43. Защита охотничьих ресурсов от болезней</w:t>
      </w:r>
    </w:p>
    <w:p w:rsidR="00B259CE" w:rsidRDefault="00B259CE">
      <w:pPr>
        <w:pStyle w:val="ConsPlusNormal"/>
        <w:ind w:firstLine="540"/>
        <w:jc w:val="both"/>
      </w:pPr>
      <w:r>
        <w:t xml:space="preserve">(в ред. Федерального </w:t>
      </w:r>
      <w:hyperlink r:id="rId218" w:history="1">
        <w:r>
          <w:rPr>
            <w:color w:val="0000FF"/>
          </w:rPr>
          <w:t>закона</w:t>
        </w:r>
      </w:hyperlink>
      <w:r>
        <w:t xml:space="preserve"> от 02.08.2019 N 291-ФЗ)</w:t>
      </w:r>
    </w:p>
    <w:p w:rsidR="00B259CE" w:rsidRDefault="00B259CE">
      <w:pPr>
        <w:pStyle w:val="ConsPlusNormal"/>
        <w:ind w:firstLine="540"/>
        <w:jc w:val="both"/>
      </w:pPr>
    </w:p>
    <w:p w:rsidR="00B259CE" w:rsidRDefault="00B259CE">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B259CE" w:rsidRDefault="00B259CE">
      <w:pPr>
        <w:pStyle w:val="ConsPlusNormal"/>
        <w:spacing w:before="220"/>
        <w:ind w:firstLine="540"/>
        <w:jc w:val="both"/>
      </w:pPr>
      <w:r>
        <w:t xml:space="preserve">2. Защита охотничьих ресурсов от болезней осуществляется в соответствии с настоящим Федеральным законом и </w:t>
      </w:r>
      <w:hyperlink r:id="rId219" w:history="1">
        <w:r>
          <w:rPr>
            <w:color w:val="0000FF"/>
          </w:rPr>
          <w:t>Законом</w:t>
        </w:r>
      </w:hyperlink>
      <w:r>
        <w:t xml:space="preserve"> Российской Федерации от 14 мая 1993 года N 4979-1 "О ветеринарии".</w:t>
      </w:r>
    </w:p>
    <w:p w:rsidR="00B259CE" w:rsidRDefault="00B259CE">
      <w:pPr>
        <w:pStyle w:val="ConsPlusNormal"/>
        <w:ind w:firstLine="540"/>
        <w:jc w:val="both"/>
      </w:pPr>
    </w:p>
    <w:p w:rsidR="00B259CE" w:rsidRDefault="00B259CE">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B259CE" w:rsidRDefault="00B259CE">
      <w:pPr>
        <w:pStyle w:val="ConsPlusNormal"/>
        <w:ind w:firstLine="540"/>
        <w:jc w:val="both"/>
      </w:pPr>
    </w:p>
    <w:p w:rsidR="00B259CE" w:rsidRDefault="00B259CE">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B259CE" w:rsidRDefault="00B259CE">
      <w:pPr>
        <w:pStyle w:val="ConsPlusNormal"/>
        <w:ind w:firstLine="540"/>
        <w:jc w:val="both"/>
      </w:pPr>
    </w:p>
    <w:p w:rsidR="00B259CE" w:rsidRDefault="00B259CE">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20"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B259CE" w:rsidRDefault="00B259CE">
      <w:pPr>
        <w:pStyle w:val="ConsPlusNormal"/>
        <w:ind w:firstLine="540"/>
        <w:jc w:val="both"/>
      </w:pPr>
    </w:p>
    <w:p w:rsidR="00B259CE" w:rsidRDefault="00B259CE">
      <w:pPr>
        <w:pStyle w:val="ConsPlusTitle"/>
        <w:ind w:firstLine="540"/>
        <w:jc w:val="both"/>
        <w:outlineLvl w:val="1"/>
      </w:pPr>
      <w:r>
        <w:t>Статья 46. Воспроизводство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732" w:history="1">
        <w:r>
          <w:rPr>
            <w:color w:val="0000FF"/>
          </w:rPr>
          <w:t>статьями 49</w:t>
        </w:r>
      </w:hyperlink>
      <w:r>
        <w:t xml:space="preserve"> и </w:t>
      </w:r>
      <w:hyperlink w:anchor="P755" w:history="1">
        <w:r>
          <w:rPr>
            <w:color w:val="0000FF"/>
          </w:rPr>
          <w:t>50</w:t>
        </w:r>
      </w:hyperlink>
      <w:r>
        <w:t xml:space="preserve"> настоящего Федерального закона.</w:t>
      </w:r>
    </w:p>
    <w:p w:rsidR="00B259CE" w:rsidRDefault="00B259CE">
      <w:pPr>
        <w:pStyle w:val="ConsPlusNormal"/>
        <w:spacing w:before="22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47. Биотехнические мероприятия</w:t>
      </w:r>
    </w:p>
    <w:p w:rsidR="00B259CE" w:rsidRDefault="00B259CE">
      <w:pPr>
        <w:pStyle w:val="ConsPlusNormal"/>
        <w:ind w:firstLine="540"/>
        <w:jc w:val="both"/>
      </w:pPr>
    </w:p>
    <w:p w:rsidR="00B259CE" w:rsidRDefault="00B259CE">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B259CE" w:rsidRDefault="00B259CE">
      <w:pPr>
        <w:pStyle w:val="ConsPlusNormal"/>
        <w:spacing w:before="22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259CE" w:rsidRDefault="00B259CE">
      <w:pPr>
        <w:pStyle w:val="ConsPlusNormal"/>
        <w:spacing w:before="220"/>
        <w:ind w:firstLine="540"/>
        <w:jc w:val="both"/>
      </w:pPr>
      <w:r>
        <w:t xml:space="preserve">3. Содержание биотехнических мероприятий, </w:t>
      </w:r>
      <w:hyperlink r:id="rId221" w:history="1">
        <w:r>
          <w:rPr>
            <w:color w:val="0000FF"/>
          </w:rPr>
          <w:t>порядок</w:t>
        </w:r>
      </w:hyperlink>
      <w:r>
        <w:t xml:space="preserve"> их проведения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bookmarkStart w:id="54" w:name="P722"/>
      <w:bookmarkEnd w:id="54"/>
      <w:r>
        <w:t>Статья 48. Регулирование численности охотничьих ресурсов</w:t>
      </w:r>
    </w:p>
    <w:p w:rsidR="00B259CE" w:rsidRDefault="00B259CE">
      <w:pPr>
        <w:pStyle w:val="ConsPlusNormal"/>
        <w:ind w:firstLine="540"/>
        <w:jc w:val="both"/>
      </w:pPr>
    </w:p>
    <w:p w:rsidR="00B259CE" w:rsidRDefault="00B259CE">
      <w:pPr>
        <w:pStyle w:val="ConsPlusNormal"/>
        <w:ind w:firstLine="540"/>
        <w:jc w:val="both"/>
      </w:pPr>
      <w: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B259CE" w:rsidRDefault="00B259CE">
      <w:pPr>
        <w:pStyle w:val="ConsPlusNormal"/>
        <w:spacing w:before="22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B259CE" w:rsidRDefault="00B259CE">
      <w:pPr>
        <w:pStyle w:val="ConsPlusNormal"/>
        <w:spacing w:before="220"/>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B259CE" w:rsidRDefault="00B259CE">
      <w:pPr>
        <w:pStyle w:val="ConsPlusNormal"/>
        <w:spacing w:before="22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444" w:history="1">
        <w:r>
          <w:rPr>
            <w:color w:val="0000FF"/>
          </w:rPr>
          <w:t>статьями 32</w:t>
        </w:r>
      </w:hyperlink>
      <w:r>
        <w:t xml:space="preserve"> - </w:t>
      </w:r>
      <w:hyperlink w:anchor="P540" w:history="1">
        <w:r>
          <w:rPr>
            <w:color w:val="0000FF"/>
          </w:rPr>
          <w:t>34</w:t>
        </w:r>
      </w:hyperlink>
      <w:r>
        <w:t xml:space="preserve"> настоящего Федерального закона.</w:t>
      </w:r>
    </w:p>
    <w:p w:rsidR="00B259CE" w:rsidRDefault="00B259CE">
      <w:pPr>
        <w:pStyle w:val="ConsPlusNormal"/>
        <w:jc w:val="both"/>
      </w:pPr>
      <w:r>
        <w:t xml:space="preserve">(часть 4 в ред. Федерального </w:t>
      </w:r>
      <w:hyperlink r:id="rId222" w:history="1">
        <w:r>
          <w:rPr>
            <w:color w:val="0000FF"/>
          </w:rPr>
          <w:t>закона</w:t>
        </w:r>
      </w:hyperlink>
      <w:r>
        <w:t xml:space="preserve"> от 20.07.2020 N 230-ФЗ)</w:t>
      </w:r>
    </w:p>
    <w:p w:rsidR="00B259CE" w:rsidRDefault="00B259CE">
      <w:pPr>
        <w:pStyle w:val="ConsPlusNormal"/>
        <w:spacing w:before="22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B259CE" w:rsidRDefault="00B259CE">
      <w:pPr>
        <w:pStyle w:val="ConsPlusNormal"/>
        <w:spacing w:before="220"/>
        <w:ind w:firstLine="540"/>
        <w:jc w:val="both"/>
      </w:pPr>
      <w:r>
        <w:t xml:space="preserve">6. </w:t>
      </w:r>
      <w:hyperlink r:id="rId223" w:history="1">
        <w:r>
          <w:rPr>
            <w:color w:val="0000FF"/>
          </w:rPr>
          <w:t>Форма</w:t>
        </w:r>
      </w:hyperlink>
      <w:r>
        <w:t xml:space="preserve"> и </w:t>
      </w:r>
      <w:hyperlink r:id="rId224" w:history="1">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bookmarkStart w:id="55" w:name="P732"/>
      <w:bookmarkEnd w:id="55"/>
      <w:r>
        <w:t>Статья 49. Содержание и разведение охотничьих ресурсов в полувольных условиях и искусственно созданной среде обитания</w:t>
      </w:r>
    </w:p>
    <w:p w:rsidR="00B259CE" w:rsidRDefault="00B259CE">
      <w:pPr>
        <w:pStyle w:val="ConsPlusNormal"/>
        <w:ind w:firstLine="540"/>
        <w:jc w:val="both"/>
      </w:pPr>
      <w:r>
        <w:t xml:space="preserve">(в ред. Федерального </w:t>
      </w:r>
      <w:hyperlink r:id="rId225" w:history="1">
        <w:r>
          <w:rPr>
            <w:color w:val="0000FF"/>
          </w:rPr>
          <w:t>закона</w:t>
        </w:r>
      </w:hyperlink>
      <w:r>
        <w:t xml:space="preserve"> от 18.02.2020 N 26-ФЗ)</w:t>
      </w:r>
    </w:p>
    <w:p w:rsidR="00B259CE" w:rsidRDefault="00B259CE">
      <w:pPr>
        <w:pStyle w:val="ConsPlusNormal"/>
        <w:ind w:firstLine="540"/>
        <w:jc w:val="both"/>
      </w:pPr>
    </w:p>
    <w:p w:rsidR="00B259CE" w:rsidRDefault="00B259CE">
      <w:pPr>
        <w:pStyle w:val="ConsPlusNormal"/>
        <w:ind w:firstLine="540"/>
        <w:jc w:val="both"/>
      </w:pPr>
      <w:bookmarkStart w:id="56" w:name="P735"/>
      <w:bookmarkEnd w:id="56"/>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B259CE" w:rsidRDefault="00B259CE">
      <w:pPr>
        <w:pStyle w:val="ConsPlusNormal"/>
        <w:spacing w:before="220"/>
        <w:ind w:firstLine="540"/>
        <w:jc w:val="both"/>
      </w:pPr>
      <w:bookmarkStart w:id="57" w:name="P736"/>
      <w:bookmarkEnd w:id="57"/>
      <w: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26"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B259CE" w:rsidRDefault="00B259CE">
      <w:pPr>
        <w:pStyle w:val="ConsPlusNormal"/>
        <w:spacing w:before="22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B259CE" w:rsidRDefault="00B259CE">
      <w:pPr>
        <w:pStyle w:val="ConsPlusNormal"/>
        <w:spacing w:before="220"/>
        <w:ind w:firstLine="540"/>
        <w:jc w:val="both"/>
      </w:pPr>
      <w:r>
        <w:lastRenderedPageBreak/>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736" w:history="1">
        <w:r>
          <w:rPr>
            <w:color w:val="0000FF"/>
          </w:rPr>
          <w:t>части 2</w:t>
        </w:r>
      </w:hyperlink>
      <w:r>
        <w:t xml:space="preserve"> настоящей статьи.</w:t>
      </w:r>
    </w:p>
    <w:p w:rsidR="00B259CE" w:rsidRDefault="00B259CE">
      <w:pPr>
        <w:pStyle w:val="ConsPlusNormal"/>
        <w:spacing w:before="220"/>
        <w:ind w:firstLine="540"/>
        <w:jc w:val="both"/>
      </w:pPr>
      <w:r>
        <w:t>5.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B259CE" w:rsidRDefault="00B259CE">
      <w:pPr>
        <w:pStyle w:val="ConsPlusNormal"/>
        <w:spacing w:before="22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B259CE" w:rsidRDefault="00B259CE">
      <w:pPr>
        <w:pStyle w:val="ConsPlusNormal"/>
        <w:spacing w:before="220"/>
        <w:ind w:firstLine="540"/>
        <w:jc w:val="both"/>
      </w:pPr>
      <w:r>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B259CE" w:rsidRDefault="00B259CE">
      <w:pPr>
        <w:pStyle w:val="ConsPlusNormal"/>
        <w:spacing w:before="22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B259CE" w:rsidRDefault="00B259CE">
      <w:pPr>
        <w:pStyle w:val="ConsPlusNormal"/>
        <w:spacing w:before="22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B259CE" w:rsidRDefault="00B259CE">
      <w:pPr>
        <w:pStyle w:val="ConsPlusNormal"/>
        <w:spacing w:before="220"/>
        <w:ind w:firstLine="540"/>
        <w:jc w:val="both"/>
      </w:pPr>
      <w:bookmarkStart w:id="58" w:name="P744"/>
      <w:bookmarkEnd w:id="58"/>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750" w:history="1">
        <w:r>
          <w:rPr>
            <w:color w:val="0000FF"/>
          </w:rPr>
          <w:t>частями 13</w:t>
        </w:r>
      </w:hyperlink>
      <w:r>
        <w:t xml:space="preserve"> и </w:t>
      </w:r>
      <w:hyperlink w:anchor="P751" w:history="1">
        <w:r>
          <w:rPr>
            <w:color w:val="0000FF"/>
          </w:rPr>
          <w:t>14</w:t>
        </w:r>
      </w:hyperlink>
      <w:r>
        <w:t xml:space="preserve"> настоящей статьи.</w:t>
      </w:r>
    </w:p>
    <w:p w:rsidR="00B259CE" w:rsidRDefault="00B259CE">
      <w:pPr>
        <w:pStyle w:val="ConsPlusNormal"/>
        <w:spacing w:before="220"/>
        <w:ind w:firstLine="540"/>
        <w:jc w:val="both"/>
      </w:pPr>
      <w:r>
        <w:t xml:space="preserve">11. </w:t>
      </w:r>
      <w:hyperlink r:id="rId227" w:history="1">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28" w:history="1">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B259CE" w:rsidRDefault="00B259CE">
      <w:pPr>
        <w:pStyle w:val="ConsPlusNormal"/>
        <w:spacing w:before="220"/>
        <w:ind w:firstLine="540"/>
        <w:jc w:val="both"/>
      </w:pPr>
      <w:bookmarkStart w:id="59" w:name="P746"/>
      <w:bookmarkEnd w:id="59"/>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B259CE" w:rsidRDefault="00B259CE">
      <w:pPr>
        <w:pStyle w:val="ConsPlusNormal"/>
        <w:spacing w:before="220"/>
        <w:ind w:firstLine="540"/>
        <w:jc w:val="both"/>
      </w:pPr>
      <w:r>
        <w:t xml:space="preserve">1) несоответствия данного лица требованиям </w:t>
      </w:r>
      <w:hyperlink w:anchor="P735" w:history="1">
        <w:r>
          <w:rPr>
            <w:color w:val="0000FF"/>
          </w:rPr>
          <w:t>частей 1</w:t>
        </w:r>
      </w:hyperlink>
      <w:r>
        <w:t xml:space="preserve"> и </w:t>
      </w:r>
      <w:hyperlink w:anchor="P736" w:history="1">
        <w:r>
          <w:rPr>
            <w:color w:val="0000FF"/>
          </w:rPr>
          <w:t>2</w:t>
        </w:r>
      </w:hyperlink>
      <w:r>
        <w:t xml:space="preserve"> настоящей статьи;</w:t>
      </w:r>
    </w:p>
    <w:p w:rsidR="00B259CE" w:rsidRDefault="00B259CE">
      <w:pPr>
        <w:pStyle w:val="ConsPlusNormal"/>
        <w:spacing w:before="220"/>
        <w:ind w:firstLine="540"/>
        <w:jc w:val="both"/>
      </w:pPr>
      <w:r>
        <w:t>2) подачи данным лицом заявления об аннулировании такого разрешения;</w:t>
      </w:r>
    </w:p>
    <w:p w:rsidR="00B259CE" w:rsidRDefault="00B259CE">
      <w:pPr>
        <w:pStyle w:val="ConsPlusNormal"/>
        <w:spacing w:before="22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B259CE" w:rsidRDefault="00B259CE">
      <w:pPr>
        <w:pStyle w:val="ConsPlusNormal"/>
        <w:spacing w:before="220"/>
        <w:ind w:firstLine="540"/>
        <w:jc w:val="both"/>
      </w:pPr>
      <w:bookmarkStart w:id="60" w:name="P750"/>
      <w:bookmarkEnd w:id="60"/>
      <w:r>
        <w:t xml:space="preserve">13.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746" w:history="1">
        <w:r>
          <w:rPr>
            <w:color w:val="0000FF"/>
          </w:rPr>
          <w:t>части 12</w:t>
        </w:r>
      </w:hyperlink>
      <w:r>
        <w:t xml:space="preserve"> настоящей статьи. В течение одного рабочего дня со дня </w:t>
      </w:r>
      <w:r>
        <w:lastRenderedPageBreak/>
        <w:t>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B259CE" w:rsidRDefault="00B259CE">
      <w:pPr>
        <w:pStyle w:val="ConsPlusNormal"/>
        <w:spacing w:before="220"/>
        <w:ind w:firstLine="540"/>
        <w:jc w:val="both"/>
      </w:pPr>
      <w:bookmarkStart w:id="61" w:name="P751"/>
      <w:bookmarkEnd w:id="61"/>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B259CE" w:rsidRDefault="00B259CE">
      <w:pPr>
        <w:pStyle w:val="ConsPlusNormal"/>
        <w:spacing w:before="220"/>
        <w:ind w:firstLine="540"/>
        <w:jc w:val="both"/>
      </w:pPr>
      <w:bookmarkStart w:id="62" w:name="P752"/>
      <w:bookmarkEnd w:id="62"/>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B259CE" w:rsidRDefault="00B259CE">
      <w:pPr>
        <w:pStyle w:val="ConsPlusNormal"/>
        <w:spacing w:before="220"/>
        <w:ind w:firstLine="540"/>
        <w:jc w:val="both"/>
      </w:pPr>
      <w:r>
        <w:t xml:space="preserve">16. </w:t>
      </w:r>
      <w:hyperlink r:id="rId229" w:history="1">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30" w:history="1">
        <w:r>
          <w:rPr>
            <w:color w:val="0000FF"/>
          </w:rPr>
          <w:t>перечень</w:t>
        </w:r>
      </w:hyperlink>
      <w:r>
        <w:t xml:space="preserve"> документов, представляемых одновременно с ним, </w:t>
      </w:r>
      <w:hyperlink r:id="rId231" w:history="1">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32"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bookmarkStart w:id="63" w:name="P755"/>
      <w:bookmarkEnd w:id="63"/>
      <w:r>
        <w:t>Статья 50. Акклиматизация, переселение, гибридизация охотничьих ресурсов</w:t>
      </w:r>
    </w:p>
    <w:p w:rsidR="00B259CE" w:rsidRDefault="00B259CE">
      <w:pPr>
        <w:pStyle w:val="ConsPlusNormal"/>
        <w:ind w:firstLine="540"/>
        <w:jc w:val="both"/>
      </w:pPr>
    </w:p>
    <w:p w:rsidR="00B259CE" w:rsidRDefault="00B259CE">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B259CE" w:rsidRDefault="00B259CE">
      <w:pPr>
        <w:pStyle w:val="ConsPlusNormal"/>
        <w:spacing w:before="22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33" w:history="1">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B259CE" w:rsidRDefault="00B259CE">
      <w:pPr>
        <w:pStyle w:val="ConsPlusNormal"/>
        <w:spacing w:before="22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B259CE" w:rsidRDefault="00B259CE">
      <w:pPr>
        <w:pStyle w:val="ConsPlusNormal"/>
        <w:spacing w:before="220"/>
        <w:ind w:firstLine="540"/>
        <w:jc w:val="both"/>
      </w:pPr>
      <w:r>
        <w:t xml:space="preserve">4. </w:t>
      </w:r>
      <w:hyperlink r:id="rId234" w:history="1">
        <w:r>
          <w:rPr>
            <w:color w:val="0000FF"/>
          </w:rPr>
          <w:t>Бланк</w:t>
        </w:r>
      </w:hyperlink>
      <w: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B259CE" w:rsidRDefault="00B259CE">
      <w:pPr>
        <w:pStyle w:val="ConsPlusNormal"/>
        <w:spacing w:before="220"/>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B259CE" w:rsidRDefault="00B259CE">
      <w:pPr>
        <w:pStyle w:val="ConsPlusNormal"/>
        <w:spacing w:before="220"/>
        <w:ind w:firstLine="540"/>
        <w:jc w:val="both"/>
      </w:pPr>
      <w:r>
        <w:t xml:space="preserve">6. Положения </w:t>
      </w:r>
      <w:hyperlink w:anchor="P744" w:history="1">
        <w:r>
          <w:rPr>
            <w:color w:val="0000FF"/>
          </w:rPr>
          <w:t>частей 10</w:t>
        </w:r>
      </w:hyperlink>
      <w:r>
        <w:t xml:space="preserve"> - </w:t>
      </w:r>
      <w:hyperlink w:anchor="P752" w:history="1">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B259CE" w:rsidRDefault="00B259CE">
      <w:pPr>
        <w:pStyle w:val="ConsPlusNormal"/>
        <w:jc w:val="both"/>
      </w:pPr>
      <w:r>
        <w:t xml:space="preserve">(в ред. Федерального </w:t>
      </w:r>
      <w:hyperlink r:id="rId235" w:history="1">
        <w:r>
          <w:rPr>
            <w:color w:val="0000FF"/>
          </w:rPr>
          <w:t>закона</w:t>
        </w:r>
      </w:hyperlink>
      <w:r>
        <w:t xml:space="preserve"> от 18.02.2020 N 26-ФЗ)</w:t>
      </w:r>
    </w:p>
    <w:p w:rsidR="00B259CE" w:rsidRDefault="00B259CE">
      <w:pPr>
        <w:pStyle w:val="ConsPlusNormal"/>
        <w:spacing w:before="220"/>
        <w:ind w:firstLine="540"/>
        <w:jc w:val="both"/>
      </w:pPr>
      <w:r>
        <w:t xml:space="preserve">7. </w:t>
      </w:r>
      <w:hyperlink r:id="rId236" w:history="1">
        <w:r>
          <w:rPr>
            <w:color w:val="0000FF"/>
          </w:rPr>
          <w:t>Порядок</w:t>
        </w:r>
      </w:hyperlink>
      <w:r>
        <w:t xml:space="preserve"> подачи заявления о получении разрешения на проведение акклиматизации, переселения или гибридизации охотничьих ресурсов, </w:t>
      </w:r>
      <w:hyperlink r:id="rId237" w:history="1">
        <w:r>
          <w:rPr>
            <w:color w:val="0000FF"/>
          </w:rPr>
          <w:t>перечень</w:t>
        </w:r>
      </w:hyperlink>
      <w:r>
        <w:t xml:space="preserve"> документов, представляемых одновременно с таким заявлением, </w:t>
      </w:r>
      <w:hyperlink r:id="rId238" w:history="1">
        <w:r>
          <w:rPr>
            <w:color w:val="0000FF"/>
          </w:rPr>
          <w:t>порядок</w:t>
        </w:r>
      </w:hyperlink>
      <w:r>
        <w:t xml:space="preserve"> принятия решения о выдаче такого разрешения или об отказе в его выдаче, порядок аннулирования такого разрешения, ведения государственного </w:t>
      </w:r>
      <w:r>
        <w:lastRenderedPageBreak/>
        <w:t xml:space="preserve">реестра разрешений на проведение акклиматизации, переселения или гибридизации охотничьих ресурсов, </w:t>
      </w:r>
      <w:hyperlink r:id="rId239" w:history="1">
        <w:r>
          <w:rPr>
            <w:color w:val="0000FF"/>
          </w:rPr>
          <w:t>форма</w:t>
        </w:r>
      </w:hyperlink>
      <w:r>
        <w:t xml:space="preserve"> такого разрешения устанавливаются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r>
        <w:t>Статья 51. Зоны охраны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В целях сохранения охотничьих ресурсов в соответствии с Лесным </w:t>
      </w:r>
      <w:hyperlink r:id="rId240" w:history="1">
        <w:r>
          <w:rPr>
            <w:color w:val="0000FF"/>
          </w:rPr>
          <w:t>кодексом</w:t>
        </w:r>
      </w:hyperlink>
      <w:r>
        <w:t xml:space="preserve"> Российской Федерации и другими федеральными </w:t>
      </w:r>
      <w:hyperlink r:id="rId241" w:history="1">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B259CE" w:rsidRDefault="00B259CE">
      <w:pPr>
        <w:pStyle w:val="ConsPlusNormal"/>
        <w:spacing w:before="220"/>
        <w:ind w:firstLine="540"/>
        <w:jc w:val="both"/>
      </w:pPr>
      <w:r>
        <w:t>2.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B259CE" w:rsidRDefault="00B259CE">
      <w:pPr>
        <w:pStyle w:val="ConsPlusNormal"/>
        <w:ind w:firstLine="540"/>
        <w:jc w:val="both"/>
      </w:pPr>
    </w:p>
    <w:p w:rsidR="00B259CE" w:rsidRDefault="00B259CE">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B259CE" w:rsidRDefault="00B259CE">
      <w:pPr>
        <w:pStyle w:val="ConsPlusNormal"/>
        <w:ind w:firstLine="540"/>
        <w:jc w:val="both"/>
      </w:pPr>
    </w:p>
    <w:p w:rsidR="00B259CE" w:rsidRDefault="00B259CE">
      <w:pPr>
        <w:pStyle w:val="ConsPlusTitle"/>
        <w:jc w:val="center"/>
        <w:outlineLvl w:val="0"/>
      </w:pPr>
      <w:r>
        <w:t>Глава 11. СОЗДАНИЕ ОХОТНИЧЬЕЙ ИНФРАСТРУКТУРЫ И ОКАЗАНИЕ</w:t>
      </w:r>
    </w:p>
    <w:p w:rsidR="00B259CE" w:rsidRDefault="00B259CE">
      <w:pPr>
        <w:pStyle w:val="ConsPlusTitle"/>
        <w:jc w:val="center"/>
      </w:pPr>
      <w:r>
        <w:t>УСЛУГ В СФЕРЕ ОХОТНИЧЬЕГО ХОЗЯЙСТВА</w:t>
      </w:r>
    </w:p>
    <w:p w:rsidR="00B259CE" w:rsidRDefault="00B259CE">
      <w:pPr>
        <w:pStyle w:val="ConsPlusNormal"/>
        <w:ind w:firstLine="540"/>
        <w:jc w:val="both"/>
      </w:pPr>
    </w:p>
    <w:p w:rsidR="00B259CE" w:rsidRDefault="00B259CE">
      <w:pPr>
        <w:pStyle w:val="ConsPlusTitle"/>
        <w:ind w:firstLine="540"/>
        <w:jc w:val="both"/>
        <w:outlineLvl w:val="1"/>
      </w:pPr>
      <w:r>
        <w:t>Статья 53. Охотничья инфраструктура</w:t>
      </w:r>
    </w:p>
    <w:p w:rsidR="00B259CE" w:rsidRDefault="00B259CE">
      <w:pPr>
        <w:pStyle w:val="ConsPlusNormal"/>
        <w:ind w:firstLine="540"/>
        <w:jc w:val="both"/>
      </w:pPr>
      <w:r>
        <w:t xml:space="preserve">(в ред. Федерального </w:t>
      </w:r>
      <w:hyperlink r:id="rId242" w:history="1">
        <w:r>
          <w:rPr>
            <w:color w:val="0000FF"/>
          </w:rPr>
          <w:t>закона</w:t>
        </w:r>
      </w:hyperlink>
      <w:r>
        <w:t xml:space="preserve"> от 18.02.2020 N 26-ФЗ)</w:t>
      </w:r>
    </w:p>
    <w:p w:rsidR="00B259CE" w:rsidRDefault="00B259CE">
      <w:pPr>
        <w:pStyle w:val="ConsPlusNormal"/>
        <w:ind w:firstLine="540"/>
        <w:jc w:val="both"/>
      </w:pPr>
    </w:p>
    <w:p w:rsidR="00B259CE" w:rsidRDefault="00B259CE">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w:t>
      </w:r>
      <w:hyperlink r:id="rId243" w:history="1">
        <w:r>
          <w:rPr>
            <w:color w:val="0000FF"/>
          </w:rPr>
          <w:t>Перечень</w:t>
        </w:r>
      </w:hyperlink>
      <w:r>
        <w:t xml:space="preserve"> объектов охотничьей инфраструктуры утверждается Правительством Российской Федерации.</w:t>
      </w:r>
    </w:p>
    <w:p w:rsidR="00B259CE" w:rsidRDefault="00B259CE">
      <w:pPr>
        <w:pStyle w:val="ConsPlusNormal"/>
        <w:spacing w:before="22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B259CE" w:rsidRDefault="00B259CE">
      <w:pPr>
        <w:pStyle w:val="ConsPlusNormal"/>
        <w:spacing w:before="220"/>
        <w:ind w:firstLine="540"/>
        <w:jc w:val="both"/>
      </w:pPr>
      <w:r>
        <w:t>3. 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
    <w:p w:rsidR="00B259CE" w:rsidRDefault="00B259CE">
      <w:pPr>
        <w:pStyle w:val="ConsPlusNormal"/>
        <w:ind w:firstLine="540"/>
        <w:jc w:val="both"/>
      </w:pPr>
    </w:p>
    <w:p w:rsidR="00B259CE" w:rsidRDefault="00B259CE">
      <w:pPr>
        <w:pStyle w:val="ConsPlusTitle"/>
        <w:ind w:firstLine="540"/>
        <w:jc w:val="both"/>
        <w:outlineLvl w:val="1"/>
      </w:pPr>
      <w:r>
        <w:t>Статья 54. Содержание охотничьей инфраструктуры</w:t>
      </w:r>
    </w:p>
    <w:p w:rsidR="00B259CE" w:rsidRDefault="00B259CE">
      <w:pPr>
        <w:pStyle w:val="ConsPlusNormal"/>
        <w:ind w:firstLine="540"/>
        <w:jc w:val="both"/>
      </w:pPr>
    </w:p>
    <w:p w:rsidR="00B259CE" w:rsidRDefault="00B259CE">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259CE" w:rsidRDefault="00B259CE">
      <w:pPr>
        <w:pStyle w:val="ConsPlusNormal"/>
        <w:ind w:firstLine="540"/>
        <w:jc w:val="both"/>
      </w:pPr>
    </w:p>
    <w:p w:rsidR="00B259CE" w:rsidRDefault="00B259CE">
      <w:pPr>
        <w:pStyle w:val="ConsPlusTitle"/>
        <w:ind w:firstLine="540"/>
        <w:jc w:val="both"/>
        <w:outlineLvl w:val="1"/>
      </w:pPr>
      <w:r>
        <w:lastRenderedPageBreak/>
        <w:t>Статья 55. Услуги в сфере охотничьего хозяйства</w:t>
      </w:r>
    </w:p>
    <w:p w:rsidR="00B259CE" w:rsidRDefault="00B259CE">
      <w:pPr>
        <w:pStyle w:val="ConsPlusNormal"/>
        <w:ind w:firstLine="540"/>
        <w:jc w:val="both"/>
      </w:pPr>
    </w:p>
    <w:p w:rsidR="00B259CE" w:rsidRDefault="00B259CE">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44" w:history="1">
        <w:r>
          <w:rPr>
            <w:color w:val="0000FF"/>
          </w:rPr>
          <w:t>законодательством</w:t>
        </w:r>
      </w:hyperlink>
      <w:r>
        <w:t>.</w:t>
      </w:r>
    </w:p>
    <w:p w:rsidR="00B259CE" w:rsidRDefault="00B259CE">
      <w:pPr>
        <w:pStyle w:val="ConsPlusNormal"/>
        <w:spacing w:before="220"/>
        <w:ind w:firstLine="540"/>
        <w:jc w:val="both"/>
      </w:pPr>
      <w: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45" w:history="1">
        <w:r>
          <w:rPr>
            <w:color w:val="0000FF"/>
          </w:rPr>
          <w:t>законом</w:t>
        </w:r>
      </w:hyperlink>
      <w:r>
        <w:t xml:space="preserve"> от 24 ноября 1996 года N 132-ФЗ "Об основах туристской деятельности в Российской Федерации".</w:t>
      </w:r>
    </w:p>
    <w:p w:rsidR="00B259CE" w:rsidRDefault="00B259CE">
      <w:pPr>
        <w:pStyle w:val="ConsPlusNormal"/>
        <w:ind w:firstLine="540"/>
        <w:jc w:val="both"/>
      </w:pPr>
    </w:p>
    <w:p w:rsidR="00B259CE" w:rsidRDefault="00B259CE">
      <w:pPr>
        <w:pStyle w:val="ConsPlusTitle"/>
        <w:ind w:firstLine="540"/>
        <w:jc w:val="both"/>
        <w:outlineLvl w:val="1"/>
      </w:pPr>
      <w:bookmarkStart w:id="64" w:name="P794"/>
      <w:bookmarkEnd w:id="64"/>
      <w:r>
        <w:t>Статья 55.1. Подготовка и дрессировка собак охотничьих пород</w:t>
      </w:r>
    </w:p>
    <w:p w:rsidR="00B259CE" w:rsidRDefault="00B259CE">
      <w:pPr>
        <w:pStyle w:val="ConsPlusNormal"/>
        <w:ind w:firstLine="540"/>
        <w:jc w:val="both"/>
      </w:pPr>
      <w:r>
        <w:t xml:space="preserve">(введена Федеральным </w:t>
      </w:r>
      <w:hyperlink r:id="rId246" w:history="1">
        <w:r>
          <w:rPr>
            <w:color w:val="0000FF"/>
          </w:rPr>
          <w:t>законом</w:t>
        </w:r>
      </w:hyperlink>
      <w:r>
        <w:t xml:space="preserve"> от 07.03.2018 N 54-ФЗ)</w:t>
      </w:r>
    </w:p>
    <w:p w:rsidR="00B259CE" w:rsidRDefault="00B259CE">
      <w:pPr>
        <w:pStyle w:val="ConsPlusNormal"/>
        <w:jc w:val="both"/>
      </w:pPr>
    </w:p>
    <w:p w:rsidR="00B259CE" w:rsidRDefault="00B259CE">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B259CE" w:rsidRDefault="00B259CE">
      <w:pPr>
        <w:pStyle w:val="ConsPlusNormal"/>
        <w:spacing w:before="220"/>
        <w:ind w:firstLine="540"/>
        <w:jc w:val="both"/>
      </w:pPr>
      <w:r>
        <w:t xml:space="preserve">2.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247" w:history="1">
        <w:r>
          <w:rPr>
            <w:color w:val="0000FF"/>
          </w:rPr>
          <w:t>порядке</w:t>
        </w:r>
      </w:hyperlink>
      <w:r>
        <w:t>, установленном уполномоченным федеральным органом исполнительной власти.</w:t>
      </w:r>
    </w:p>
    <w:p w:rsidR="00B259CE" w:rsidRDefault="00B259CE">
      <w:pPr>
        <w:pStyle w:val="ConsPlusNormal"/>
        <w:spacing w:before="220"/>
        <w:ind w:firstLine="540"/>
        <w:jc w:val="both"/>
      </w:pPr>
      <w:r>
        <w:t xml:space="preserve">3. 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248" w:history="1">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249" w:history="1">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B259CE" w:rsidRDefault="00B259CE">
      <w:pPr>
        <w:pStyle w:val="ConsPlusNormal"/>
        <w:ind w:firstLine="540"/>
        <w:jc w:val="both"/>
      </w:pPr>
    </w:p>
    <w:p w:rsidR="00B259CE" w:rsidRDefault="00B259CE">
      <w:pPr>
        <w:pStyle w:val="ConsPlusTitle"/>
        <w:jc w:val="center"/>
        <w:outlineLvl w:val="0"/>
      </w:pPr>
      <w:r>
        <w:t>Глава 12. РАЗРЕШЕНИЕ СПОРОВ В ОБЛАСТИ ОХОТЫ И СОХРАНЕНИЯ</w:t>
      </w:r>
    </w:p>
    <w:p w:rsidR="00B259CE" w:rsidRDefault="00B259CE">
      <w:pPr>
        <w:pStyle w:val="ConsPlusTitle"/>
        <w:jc w:val="center"/>
      </w:pPr>
      <w:r>
        <w:t>ОХОТНИЧЬИХ РЕСУРСОВ. ОТВЕТСТВЕННОСТЬ ЗА НАРУШЕНИЕ</w:t>
      </w:r>
    </w:p>
    <w:p w:rsidR="00B259CE" w:rsidRDefault="00B259CE">
      <w:pPr>
        <w:pStyle w:val="ConsPlusTitle"/>
        <w:jc w:val="center"/>
      </w:pPr>
      <w:r>
        <w:t>ЗАКОНОДАТЕЛЬСТВА В ОБЛАСТИ ОХОТЫ И СОХРАНЕНИЯ</w:t>
      </w:r>
    </w:p>
    <w:p w:rsidR="00B259CE" w:rsidRDefault="00B259CE">
      <w:pPr>
        <w:pStyle w:val="ConsPlusTitle"/>
        <w:jc w:val="center"/>
      </w:pPr>
      <w:r>
        <w:t>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56. Порядок разрешения споров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Споры в области охоты и сохранения охотничьих ресурсов разрешаются в судебном порядке.</w:t>
      </w:r>
    </w:p>
    <w:p w:rsidR="00B259CE" w:rsidRDefault="00B259CE">
      <w:pPr>
        <w:pStyle w:val="ConsPlusNormal"/>
        <w:ind w:firstLine="540"/>
        <w:jc w:val="both"/>
      </w:pPr>
    </w:p>
    <w:p w:rsidR="00B259CE" w:rsidRDefault="00B259CE">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B259CE" w:rsidRDefault="00B259CE">
      <w:pPr>
        <w:pStyle w:val="ConsPlusNormal"/>
        <w:ind w:firstLine="540"/>
        <w:jc w:val="both"/>
      </w:pPr>
    </w:p>
    <w:p w:rsidR="00B259CE" w:rsidRDefault="00B259CE">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B259CE" w:rsidRDefault="00B259CE">
      <w:pPr>
        <w:pStyle w:val="ConsPlusNormal"/>
        <w:spacing w:before="22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B259CE" w:rsidRDefault="00B259CE">
      <w:pPr>
        <w:pStyle w:val="ConsPlusNormal"/>
        <w:ind w:firstLine="540"/>
        <w:jc w:val="both"/>
      </w:pPr>
    </w:p>
    <w:p w:rsidR="00B259CE" w:rsidRDefault="00B259CE">
      <w:pPr>
        <w:pStyle w:val="ConsPlusTitle"/>
        <w:ind w:firstLine="540"/>
        <w:jc w:val="both"/>
        <w:outlineLvl w:val="1"/>
      </w:pPr>
      <w:r>
        <w:lastRenderedPageBreak/>
        <w:t>Статья 58. Возмещение вреда, причиненного охотничьим ресурсам</w:t>
      </w:r>
    </w:p>
    <w:p w:rsidR="00B259CE" w:rsidRDefault="00B259CE">
      <w:pPr>
        <w:pStyle w:val="ConsPlusNormal"/>
        <w:ind w:firstLine="540"/>
        <w:jc w:val="both"/>
      </w:pPr>
    </w:p>
    <w:p w:rsidR="00B259CE" w:rsidRDefault="00B259CE">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50" w:history="1">
        <w:r>
          <w:rPr>
            <w:color w:val="0000FF"/>
          </w:rPr>
          <w:t>законом</w:t>
        </w:r>
      </w:hyperlink>
      <w:r>
        <w:t xml:space="preserve"> "О животном мире" </w:t>
      </w:r>
      <w:hyperlink r:id="rId251" w:history="1">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52" w:history="1">
        <w:r>
          <w:rPr>
            <w:color w:val="0000FF"/>
          </w:rPr>
          <w:t>порядке</w:t>
        </w:r>
      </w:hyperlink>
      <w:r>
        <w:t>, установленном законодательством Российской Федерации.</w:t>
      </w:r>
    </w:p>
    <w:p w:rsidR="00B259CE" w:rsidRDefault="00B259CE">
      <w:pPr>
        <w:pStyle w:val="ConsPlusNormal"/>
        <w:spacing w:before="220"/>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B259CE" w:rsidRDefault="00B259CE">
      <w:pPr>
        <w:pStyle w:val="ConsPlusNormal"/>
        <w:spacing w:before="220"/>
        <w:ind w:firstLine="540"/>
        <w:jc w:val="both"/>
      </w:pPr>
      <w:r>
        <w:t xml:space="preserve">3. </w:t>
      </w:r>
      <w:hyperlink r:id="rId253" w:history="1">
        <w:r>
          <w:rPr>
            <w:color w:val="0000FF"/>
          </w:rPr>
          <w:t>Порядок</w:t>
        </w:r>
      </w:hyperlink>
      <w: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B259CE" w:rsidRDefault="00B259CE">
      <w:pPr>
        <w:pStyle w:val="ConsPlusNormal"/>
        <w:ind w:firstLine="540"/>
        <w:jc w:val="both"/>
      </w:pPr>
    </w:p>
    <w:p w:rsidR="00B259CE" w:rsidRDefault="00B259CE">
      <w:pPr>
        <w:pStyle w:val="ConsPlusTitle"/>
        <w:jc w:val="center"/>
        <w:outlineLvl w:val="0"/>
      </w:pPr>
      <w:r>
        <w:t>Глава 13. ЗАКЛЮЧИТЕЛЬНЫЕ ПОЛОЖЕНИЯ</w:t>
      </w:r>
    </w:p>
    <w:p w:rsidR="00B259CE" w:rsidRDefault="00B259CE">
      <w:pPr>
        <w:pStyle w:val="ConsPlusNormal"/>
        <w:ind w:firstLine="540"/>
        <w:jc w:val="both"/>
      </w:pPr>
    </w:p>
    <w:p w:rsidR="00B259CE" w:rsidRDefault="00B259CE">
      <w:pPr>
        <w:pStyle w:val="ConsPlusTitle"/>
        <w:ind w:firstLine="540"/>
        <w:jc w:val="both"/>
        <w:outlineLvl w:val="1"/>
      </w:pPr>
      <w:r>
        <w:t xml:space="preserve">Статья 60. О внесении изменений в Федеральный </w:t>
      </w:r>
      <w:hyperlink r:id="rId254" w:history="1">
        <w:r>
          <w:rPr>
            <w:color w:val="0000FF"/>
          </w:rPr>
          <w:t>закон</w:t>
        </w:r>
      </w:hyperlink>
      <w:r>
        <w:t xml:space="preserve"> "О животном мире"</w:t>
      </w:r>
    </w:p>
    <w:p w:rsidR="00B259CE" w:rsidRDefault="00B259CE">
      <w:pPr>
        <w:pStyle w:val="ConsPlusNormal"/>
        <w:ind w:firstLine="540"/>
        <w:jc w:val="both"/>
      </w:pPr>
    </w:p>
    <w:p w:rsidR="00B259CE" w:rsidRDefault="00B259CE">
      <w:pPr>
        <w:pStyle w:val="ConsPlusNormal"/>
        <w:ind w:firstLine="540"/>
        <w:jc w:val="both"/>
      </w:pPr>
      <w:r>
        <w:t xml:space="preserve">Внести в Федеральный </w:t>
      </w:r>
      <w:hyperlink r:id="rId255"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B259CE" w:rsidRDefault="00B259CE">
      <w:pPr>
        <w:pStyle w:val="ConsPlusNormal"/>
        <w:spacing w:before="220"/>
        <w:ind w:firstLine="540"/>
        <w:jc w:val="both"/>
      </w:pPr>
      <w:r>
        <w:t xml:space="preserve">1) в </w:t>
      </w:r>
      <w:hyperlink r:id="rId256" w:history="1">
        <w:r>
          <w:rPr>
            <w:color w:val="0000FF"/>
          </w:rPr>
          <w:t>статье 1</w:t>
        </w:r>
      </w:hyperlink>
      <w:r>
        <w:t>:</w:t>
      </w:r>
    </w:p>
    <w:p w:rsidR="00B259CE" w:rsidRDefault="00B259CE">
      <w:pPr>
        <w:pStyle w:val="ConsPlusNormal"/>
        <w:spacing w:before="220"/>
        <w:ind w:firstLine="540"/>
        <w:jc w:val="both"/>
      </w:pPr>
      <w:r>
        <w:t xml:space="preserve">а) в </w:t>
      </w:r>
      <w:hyperlink r:id="rId257" w:history="1">
        <w:r>
          <w:rPr>
            <w:color w:val="0000FF"/>
          </w:rPr>
          <w:t>абзаце 3</w:t>
        </w:r>
      </w:hyperlink>
      <w:r>
        <w:t xml:space="preserve"> слова "или их популяция" исключить;</w:t>
      </w:r>
    </w:p>
    <w:p w:rsidR="00B259CE" w:rsidRDefault="00B259CE">
      <w:pPr>
        <w:pStyle w:val="ConsPlusNormal"/>
        <w:spacing w:before="220"/>
        <w:ind w:firstLine="540"/>
        <w:jc w:val="both"/>
      </w:pPr>
      <w:r>
        <w:t xml:space="preserve">б) в </w:t>
      </w:r>
      <w:hyperlink r:id="rId258" w:history="1">
        <w:r>
          <w:rPr>
            <w:color w:val="0000FF"/>
          </w:rPr>
          <w:t>абзаце 7</w:t>
        </w:r>
      </w:hyperlink>
      <w:r>
        <w:t xml:space="preserve"> слово "добывание" заменить словом "добыча";</w:t>
      </w:r>
    </w:p>
    <w:p w:rsidR="00B259CE" w:rsidRDefault="00B259CE">
      <w:pPr>
        <w:pStyle w:val="ConsPlusNormal"/>
        <w:spacing w:before="220"/>
        <w:ind w:firstLine="540"/>
        <w:jc w:val="both"/>
      </w:pPr>
      <w:r>
        <w:t xml:space="preserve">в) </w:t>
      </w:r>
      <w:hyperlink r:id="rId259" w:history="1">
        <w:r>
          <w:rPr>
            <w:color w:val="0000FF"/>
          </w:rPr>
          <w:t>абзацы 14</w:t>
        </w:r>
      </w:hyperlink>
      <w:r>
        <w:t xml:space="preserve"> - </w:t>
      </w:r>
      <w:hyperlink r:id="rId260" w:history="1">
        <w:r>
          <w:rPr>
            <w:color w:val="0000FF"/>
          </w:rPr>
          <w:t>16</w:t>
        </w:r>
      </w:hyperlink>
      <w:r>
        <w:t xml:space="preserve"> признать утратившими силу;</w:t>
      </w:r>
    </w:p>
    <w:p w:rsidR="00B259CE" w:rsidRDefault="00B259CE">
      <w:pPr>
        <w:pStyle w:val="ConsPlusNormal"/>
        <w:spacing w:before="220"/>
        <w:ind w:firstLine="540"/>
        <w:jc w:val="both"/>
      </w:pPr>
      <w:r>
        <w:t xml:space="preserve">2) в </w:t>
      </w:r>
      <w:hyperlink r:id="rId261" w:history="1">
        <w:r>
          <w:rPr>
            <w:color w:val="0000FF"/>
          </w:rPr>
          <w:t>статье 2</w:t>
        </w:r>
      </w:hyperlink>
      <w:r>
        <w:t xml:space="preserve"> слова ", а также в сфере сохранения и восстановления" заменить словом "и";</w:t>
      </w:r>
    </w:p>
    <w:p w:rsidR="00B259CE" w:rsidRDefault="00B259CE">
      <w:pPr>
        <w:pStyle w:val="ConsPlusNormal"/>
        <w:spacing w:before="220"/>
        <w:ind w:firstLine="540"/>
        <w:jc w:val="both"/>
      </w:pPr>
      <w:r>
        <w:t xml:space="preserve">3) в </w:t>
      </w:r>
      <w:hyperlink r:id="rId262" w:history="1">
        <w:r>
          <w:rPr>
            <w:color w:val="0000FF"/>
          </w:rPr>
          <w:t>статье 5</w:t>
        </w:r>
      </w:hyperlink>
      <w:r>
        <w:t>:</w:t>
      </w:r>
    </w:p>
    <w:p w:rsidR="00B259CE" w:rsidRDefault="00B259CE">
      <w:pPr>
        <w:pStyle w:val="ConsPlusNormal"/>
        <w:spacing w:before="220"/>
        <w:ind w:firstLine="540"/>
        <w:jc w:val="both"/>
      </w:pPr>
      <w:r>
        <w:t xml:space="preserve">а) </w:t>
      </w:r>
      <w:hyperlink r:id="rId263" w:history="1">
        <w:r>
          <w:rPr>
            <w:color w:val="0000FF"/>
          </w:rPr>
          <w:t>абзац 6</w:t>
        </w:r>
      </w:hyperlink>
      <w:r>
        <w:t xml:space="preserve"> изложить в следующей редакции:</w:t>
      </w:r>
    </w:p>
    <w:p w:rsidR="00B259CE" w:rsidRDefault="00B259CE">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259CE" w:rsidRDefault="00B259CE">
      <w:pPr>
        <w:pStyle w:val="ConsPlusNormal"/>
        <w:spacing w:before="220"/>
        <w:ind w:firstLine="540"/>
        <w:jc w:val="both"/>
      </w:pPr>
      <w:r>
        <w:t xml:space="preserve">б) в </w:t>
      </w:r>
      <w:hyperlink r:id="rId264" w:history="1">
        <w:r>
          <w:rPr>
            <w:color w:val="0000FF"/>
          </w:rPr>
          <w:t>абзаце 10</w:t>
        </w:r>
      </w:hyperlink>
      <w:r>
        <w:t xml:space="preserve"> слово "лицензий" заменить словом "разрешений";</w:t>
      </w:r>
    </w:p>
    <w:p w:rsidR="00B259CE" w:rsidRDefault="00B259CE">
      <w:pPr>
        <w:pStyle w:val="ConsPlusNormal"/>
        <w:spacing w:before="220"/>
        <w:ind w:firstLine="540"/>
        <w:jc w:val="both"/>
      </w:pPr>
      <w:r>
        <w:t xml:space="preserve">в) </w:t>
      </w:r>
      <w:hyperlink r:id="rId265" w:history="1">
        <w:r>
          <w:rPr>
            <w:color w:val="0000FF"/>
          </w:rPr>
          <w:t>абзац 11</w:t>
        </w:r>
      </w:hyperlink>
      <w:r>
        <w:t xml:space="preserve"> признать утратившим силу;</w:t>
      </w:r>
    </w:p>
    <w:p w:rsidR="00B259CE" w:rsidRDefault="00B259CE">
      <w:pPr>
        <w:pStyle w:val="ConsPlusNormal"/>
        <w:spacing w:before="220"/>
        <w:ind w:firstLine="540"/>
        <w:jc w:val="both"/>
      </w:pPr>
      <w:r>
        <w:t xml:space="preserve">4) в </w:t>
      </w:r>
      <w:hyperlink r:id="rId266" w:history="1">
        <w:r>
          <w:rPr>
            <w:color w:val="0000FF"/>
          </w:rPr>
          <w:t>статье 6</w:t>
        </w:r>
      </w:hyperlink>
      <w:r>
        <w:t>:</w:t>
      </w:r>
    </w:p>
    <w:p w:rsidR="00B259CE" w:rsidRDefault="00B259CE">
      <w:pPr>
        <w:pStyle w:val="ConsPlusNormal"/>
        <w:spacing w:before="220"/>
        <w:ind w:firstLine="540"/>
        <w:jc w:val="both"/>
      </w:pPr>
      <w:r>
        <w:t xml:space="preserve">а) в </w:t>
      </w:r>
      <w:hyperlink r:id="rId267" w:history="1">
        <w:r>
          <w:rPr>
            <w:color w:val="0000FF"/>
          </w:rPr>
          <w:t>части первой</w:t>
        </w:r>
      </w:hyperlink>
      <w:r>
        <w:t>:</w:t>
      </w:r>
    </w:p>
    <w:p w:rsidR="00B259CE" w:rsidRDefault="00B259CE">
      <w:pPr>
        <w:pStyle w:val="ConsPlusNormal"/>
        <w:spacing w:before="220"/>
        <w:ind w:firstLine="540"/>
        <w:jc w:val="both"/>
      </w:pPr>
      <w:r>
        <w:lastRenderedPageBreak/>
        <w:t xml:space="preserve">в </w:t>
      </w:r>
      <w:hyperlink r:id="rId268" w:history="1">
        <w:r>
          <w:rPr>
            <w:color w:val="0000FF"/>
          </w:rPr>
          <w:t>абзаце 3</w:t>
        </w:r>
      </w:hyperlink>
      <w:r>
        <w:t xml:space="preserve"> слова ", отнесенных к объектам охоты" исключить;</w:t>
      </w:r>
    </w:p>
    <w:p w:rsidR="00B259CE" w:rsidRDefault="00B259CE">
      <w:pPr>
        <w:pStyle w:val="ConsPlusNormal"/>
        <w:spacing w:before="220"/>
        <w:ind w:firstLine="540"/>
        <w:jc w:val="both"/>
      </w:pPr>
      <w:r>
        <w:t xml:space="preserve">в </w:t>
      </w:r>
      <w:hyperlink r:id="rId269" w:history="1">
        <w:r>
          <w:rPr>
            <w:color w:val="0000FF"/>
          </w:rPr>
          <w:t>абзаце 7</w:t>
        </w:r>
      </w:hyperlink>
      <w:r>
        <w:t xml:space="preserve"> слова "лицензий (за исключением распорядительных) и" исключить;</w:t>
      </w:r>
    </w:p>
    <w:p w:rsidR="00B259CE" w:rsidRDefault="00B259CE">
      <w:pPr>
        <w:pStyle w:val="ConsPlusNormal"/>
        <w:spacing w:before="220"/>
        <w:ind w:firstLine="540"/>
        <w:jc w:val="both"/>
      </w:pPr>
      <w:r>
        <w:t xml:space="preserve">б) </w:t>
      </w:r>
      <w:hyperlink r:id="rId270" w:history="1">
        <w:r>
          <w:rPr>
            <w:color w:val="0000FF"/>
          </w:rPr>
          <w:t>часть пятую</w:t>
        </w:r>
      </w:hyperlink>
      <w:r>
        <w:t xml:space="preserve"> признать утратившей силу;</w:t>
      </w:r>
    </w:p>
    <w:p w:rsidR="00B259CE" w:rsidRDefault="00B259CE">
      <w:pPr>
        <w:pStyle w:val="ConsPlusNormal"/>
        <w:spacing w:before="220"/>
        <w:ind w:firstLine="540"/>
        <w:jc w:val="both"/>
      </w:pPr>
      <w:r>
        <w:t xml:space="preserve">5) </w:t>
      </w:r>
      <w:hyperlink r:id="rId271" w:history="1">
        <w:r>
          <w:rPr>
            <w:color w:val="0000FF"/>
          </w:rPr>
          <w:t>части первую</w:t>
        </w:r>
      </w:hyperlink>
      <w:r>
        <w:t xml:space="preserve"> и </w:t>
      </w:r>
      <w:hyperlink r:id="rId272" w:history="1">
        <w:r>
          <w:rPr>
            <w:color w:val="0000FF"/>
          </w:rPr>
          <w:t>вторую статьи 16.1</w:t>
        </w:r>
      </w:hyperlink>
      <w:r>
        <w:t xml:space="preserve"> признать утратившими силу;</w:t>
      </w:r>
    </w:p>
    <w:p w:rsidR="00B259CE" w:rsidRDefault="00B259CE">
      <w:pPr>
        <w:pStyle w:val="ConsPlusNormal"/>
        <w:spacing w:before="220"/>
        <w:ind w:firstLine="540"/>
        <w:jc w:val="both"/>
      </w:pPr>
      <w:r>
        <w:t xml:space="preserve">6) в </w:t>
      </w:r>
      <w:hyperlink r:id="rId273" w:history="1">
        <w:r>
          <w:rPr>
            <w:color w:val="0000FF"/>
          </w:rPr>
          <w:t>статье 17</w:t>
        </w:r>
      </w:hyperlink>
      <w:r>
        <w:t>:</w:t>
      </w:r>
    </w:p>
    <w:p w:rsidR="00B259CE" w:rsidRDefault="00B259CE">
      <w:pPr>
        <w:pStyle w:val="ConsPlusNormal"/>
        <w:spacing w:before="220"/>
        <w:ind w:firstLine="540"/>
        <w:jc w:val="both"/>
      </w:pPr>
      <w:r>
        <w:t xml:space="preserve">а) в </w:t>
      </w:r>
      <w:hyperlink r:id="rId274" w:history="1">
        <w:r>
          <w:rPr>
            <w:color w:val="0000FF"/>
          </w:rPr>
          <w:t>абзаце 2</w:t>
        </w:r>
      </w:hyperlink>
      <w:r>
        <w:t xml:space="preserve"> слова "объемов (лимитов)" заменить словом "нормативов";</w:t>
      </w:r>
    </w:p>
    <w:p w:rsidR="00B259CE" w:rsidRDefault="00B259CE">
      <w:pPr>
        <w:pStyle w:val="ConsPlusNormal"/>
        <w:spacing w:before="220"/>
        <w:ind w:firstLine="540"/>
        <w:jc w:val="both"/>
      </w:pPr>
      <w:r>
        <w:t xml:space="preserve">б) в </w:t>
      </w:r>
      <w:hyperlink r:id="rId275" w:history="1">
        <w:r>
          <w:rPr>
            <w:color w:val="0000FF"/>
          </w:rPr>
          <w:t>абзаце 3</w:t>
        </w:r>
      </w:hyperlink>
      <w:r>
        <w:t xml:space="preserve"> слова "стандартов, нормативов и правил" заменить словами "других нормативов и норм";</w:t>
      </w:r>
    </w:p>
    <w:p w:rsidR="00B259CE" w:rsidRDefault="00B259CE">
      <w:pPr>
        <w:pStyle w:val="ConsPlusNormal"/>
        <w:spacing w:before="220"/>
        <w:ind w:firstLine="540"/>
        <w:jc w:val="both"/>
      </w:pPr>
      <w:r>
        <w:t xml:space="preserve">7) в </w:t>
      </w:r>
      <w:hyperlink r:id="rId276" w:history="1">
        <w:r>
          <w:rPr>
            <w:color w:val="0000FF"/>
          </w:rPr>
          <w:t>части первой статьи 31</w:t>
        </w:r>
      </w:hyperlink>
      <w:r>
        <w:t>:</w:t>
      </w:r>
    </w:p>
    <w:p w:rsidR="00B259CE" w:rsidRDefault="00B259CE">
      <w:pPr>
        <w:pStyle w:val="ConsPlusNormal"/>
        <w:spacing w:before="220"/>
        <w:ind w:firstLine="540"/>
        <w:jc w:val="both"/>
      </w:pPr>
      <w:r>
        <w:t xml:space="preserve">а) в </w:t>
      </w:r>
      <w:hyperlink r:id="rId277" w:history="1">
        <w:r>
          <w:rPr>
            <w:color w:val="0000FF"/>
          </w:rPr>
          <w:t>абзаце 4</w:t>
        </w:r>
      </w:hyperlink>
      <w:r>
        <w:t xml:space="preserve"> слово "добывания" заменить словом "добычи";</w:t>
      </w:r>
    </w:p>
    <w:p w:rsidR="00B259CE" w:rsidRDefault="00B259CE">
      <w:pPr>
        <w:pStyle w:val="ConsPlusNormal"/>
        <w:spacing w:before="220"/>
        <w:ind w:firstLine="540"/>
        <w:jc w:val="both"/>
      </w:pPr>
      <w:r>
        <w:t xml:space="preserve">б) в </w:t>
      </w:r>
      <w:hyperlink r:id="rId278" w:history="1">
        <w:r>
          <w:rPr>
            <w:color w:val="0000FF"/>
          </w:rPr>
          <w:t>абзаце 5</w:t>
        </w:r>
      </w:hyperlink>
      <w:r>
        <w:t xml:space="preserve"> слово "добывания" заменить словом "добычи";</w:t>
      </w:r>
    </w:p>
    <w:p w:rsidR="00B259CE" w:rsidRDefault="00B259CE">
      <w:pPr>
        <w:pStyle w:val="ConsPlusNormal"/>
        <w:spacing w:before="220"/>
        <w:ind w:firstLine="540"/>
        <w:jc w:val="both"/>
      </w:pPr>
      <w:r>
        <w:t xml:space="preserve">8) </w:t>
      </w:r>
      <w:hyperlink r:id="rId279" w:history="1">
        <w:r>
          <w:rPr>
            <w:color w:val="0000FF"/>
          </w:rPr>
          <w:t>статью 33</w:t>
        </w:r>
      </w:hyperlink>
      <w:r>
        <w:t xml:space="preserve"> изложить в следующей редакции:</w:t>
      </w:r>
    </w:p>
    <w:p w:rsidR="00B259CE" w:rsidRDefault="00B259CE">
      <w:pPr>
        <w:pStyle w:val="ConsPlusNormal"/>
        <w:ind w:firstLine="540"/>
        <w:jc w:val="both"/>
      </w:pPr>
    </w:p>
    <w:p w:rsidR="00B259CE" w:rsidRDefault="00B259CE">
      <w:pPr>
        <w:pStyle w:val="ConsPlusNormal"/>
        <w:ind w:firstLine="540"/>
        <w:jc w:val="both"/>
      </w:pPr>
      <w:r>
        <w:t>"Статья 33. Права на объекты животного мира лиц, не являющихся их собственниками</w:t>
      </w:r>
    </w:p>
    <w:p w:rsidR="00B259CE" w:rsidRDefault="00B259CE">
      <w:pPr>
        <w:pStyle w:val="ConsPlusNormal"/>
        <w:ind w:firstLine="540"/>
        <w:jc w:val="both"/>
      </w:pPr>
    </w:p>
    <w:p w:rsidR="00B259CE" w:rsidRDefault="00B259CE">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B259CE" w:rsidRDefault="00B259CE">
      <w:pPr>
        <w:pStyle w:val="ConsPlusNormal"/>
        <w:ind w:firstLine="540"/>
        <w:jc w:val="both"/>
      </w:pPr>
    </w:p>
    <w:p w:rsidR="00B259CE" w:rsidRDefault="00B259CE">
      <w:pPr>
        <w:pStyle w:val="ConsPlusNormal"/>
        <w:ind w:firstLine="540"/>
        <w:jc w:val="both"/>
      </w:pPr>
      <w:r>
        <w:t xml:space="preserve">9) в </w:t>
      </w:r>
      <w:hyperlink r:id="rId280" w:history="1">
        <w:r>
          <w:rPr>
            <w:color w:val="0000FF"/>
          </w:rPr>
          <w:t>статье 34</w:t>
        </w:r>
      </w:hyperlink>
      <w:r>
        <w:t>:</w:t>
      </w:r>
    </w:p>
    <w:p w:rsidR="00B259CE" w:rsidRDefault="00B259CE">
      <w:pPr>
        <w:pStyle w:val="ConsPlusNormal"/>
        <w:spacing w:before="220"/>
        <w:ind w:firstLine="540"/>
        <w:jc w:val="both"/>
      </w:pPr>
      <w:r>
        <w:t xml:space="preserve">а) в </w:t>
      </w:r>
      <w:hyperlink r:id="rId281" w:history="1">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B259CE" w:rsidRDefault="00B259CE">
      <w:pPr>
        <w:pStyle w:val="ConsPlusNormal"/>
        <w:spacing w:before="220"/>
        <w:ind w:firstLine="540"/>
        <w:jc w:val="both"/>
      </w:pPr>
      <w:r>
        <w:t xml:space="preserve">б) в </w:t>
      </w:r>
      <w:hyperlink r:id="rId282" w:history="1">
        <w:r>
          <w:rPr>
            <w:color w:val="0000FF"/>
          </w:rPr>
          <w:t>части четвертой</w:t>
        </w:r>
      </w:hyperlink>
      <w:r>
        <w:t xml:space="preserve"> слово "лицензии" заменить словом "разрешения";</w:t>
      </w:r>
    </w:p>
    <w:p w:rsidR="00B259CE" w:rsidRDefault="00B259CE">
      <w:pPr>
        <w:pStyle w:val="ConsPlusNormal"/>
        <w:spacing w:before="220"/>
        <w:ind w:firstLine="540"/>
        <w:jc w:val="both"/>
      </w:pPr>
      <w:r>
        <w:t xml:space="preserve">10) в </w:t>
      </w:r>
      <w:hyperlink r:id="rId283" w:history="1">
        <w:r>
          <w:rPr>
            <w:color w:val="0000FF"/>
          </w:rPr>
          <w:t>статье 35</w:t>
        </w:r>
      </w:hyperlink>
      <w:r>
        <w:t>:</w:t>
      </w:r>
    </w:p>
    <w:p w:rsidR="00B259CE" w:rsidRDefault="00B259CE">
      <w:pPr>
        <w:pStyle w:val="ConsPlusNormal"/>
        <w:spacing w:before="220"/>
        <w:ind w:firstLine="540"/>
        <w:jc w:val="both"/>
      </w:pPr>
      <w:r>
        <w:t xml:space="preserve">а) </w:t>
      </w:r>
      <w:hyperlink r:id="rId284" w:history="1">
        <w:r>
          <w:rPr>
            <w:color w:val="0000FF"/>
          </w:rPr>
          <w:t>часть первую</w:t>
        </w:r>
      </w:hyperlink>
      <w:r>
        <w:t xml:space="preserve"> дополнить словами "и законодательством в области охоты и сохранения охотничьих ресурсов";</w:t>
      </w:r>
    </w:p>
    <w:p w:rsidR="00B259CE" w:rsidRDefault="00B259CE">
      <w:pPr>
        <w:pStyle w:val="ConsPlusNormal"/>
        <w:spacing w:before="220"/>
        <w:ind w:firstLine="540"/>
        <w:jc w:val="both"/>
      </w:pPr>
      <w:r>
        <w:t xml:space="preserve">б) в </w:t>
      </w:r>
      <w:hyperlink r:id="rId285" w:history="1">
        <w:r>
          <w:rPr>
            <w:color w:val="0000FF"/>
          </w:rPr>
          <w:t>части второй</w:t>
        </w:r>
      </w:hyperlink>
      <w:r>
        <w:t xml:space="preserve"> слова "лицензии или" исключить;</w:t>
      </w:r>
    </w:p>
    <w:p w:rsidR="00B259CE" w:rsidRDefault="00B259CE">
      <w:pPr>
        <w:pStyle w:val="ConsPlusNormal"/>
        <w:spacing w:before="220"/>
        <w:ind w:firstLine="540"/>
        <w:jc w:val="both"/>
      </w:pPr>
      <w:r>
        <w:t xml:space="preserve">в) в </w:t>
      </w:r>
      <w:hyperlink r:id="rId286" w:history="1">
        <w:r>
          <w:rPr>
            <w:color w:val="0000FF"/>
          </w:rPr>
          <w:t>части третьей</w:t>
        </w:r>
      </w:hyperlink>
      <w:r>
        <w:t xml:space="preserve"> слова "стандартов, правил," исключить;</w:t>
      </w:r>
    </w:p>
    <w:p w:rsidR="00B259CE" w:rsidRDefault="00B259CE">
      <w:pPr>
        <w:pStyle w:val="ConsPlusNormal"/>
        <w:spacing w:before="220"/>
        <w:ind w:firstLine="540"/>
        <w:jc w:val="both"/>
      </w:pPr>
      <w:r>
        <w:t xml:space="preserve">г) </w:t>
      </w:r>
      <w:hyperlink r:id="rId287" w:history="1">
        <w:r>
          <w:rPr>
            <w:color w:val="0000FF"/>
          </w:rPr>
          <w:t>части пятую</w:t>
        </w:r>
      </w:hyperlink>
      <w:r>
        <w:t xml:space="preserve"> и </w:t>
      </w:r>
      <w:hyperlink r:id="rId288" w:history="1">
        <w:r>
          <w:rPr>
            <w:color w:val="0000FF"/>
          </w:rPr>
          <w:t>шестую</w:t>
        </w:r>
      </w:hyperlink>
      <w:r>
        <w:t xml:space="preserve"> признать утратившими силу;</w:t>
      </w:r>
    </w:p>
    <w:p w:rsidR="00B259CE" w:rsidRDefault="00B259CE">
      <w:pPr>
        <w:pStyle w:val="ConsPlusNormal"/>
        <w:spacing w:before="220"/>
        <w:ind w:firstLine="540"/>
        <w:jc w:val="both"/>
      </w:pPr>
      <w:r>
        <w:t xml:space="preserve">11) в </w:t>
      </w:r>
      <w:hyperlink r:id="rId289" w:history="1">
        <w:r>
          <w:rPr>
            <w:color w:val="0000FF"/>
          </w:rPr>
          <w:t>статье 36</w:t>
        </w:r>
      </w:hyperlink>
      <w:r>
        <w:t>:</w:t>
      </w:r>
    </w:p>
    <w:p w:rsidR="00B259CE" w:rsidRDefault="00B259CE">
      <w:pPr>
        <w:pStyle w:val="ConsPlusNormal"/>
        <w:spacing w:before="220"/>
        <w:ind w:firstLine="540"/>
        <w:jc w:val="both"/>
      </w:pPr>
      <w:r>
        <w:t xml:space="preserve">а) </w:t>
      </w:r>
      <w:hyperlink r:id="rId290" w:history="1">
        <w:r>
          <w:rPr>
            <w:color w:val="0000FF"/>
          </w:rPr>
          <w:t>часть первую</w:t>
        </w:r>
      </w:hyperlink>
      <w:r>
        <w:t xml:space="preserve"> после слов "Федеральным законом," дополнить словами "федеральным законом об охоте и о сохранении охотничьих ресурсов,";</w:t>
      </w:r>
    </w:p>
    <w:p w:rsidR="00B259CE" w:rsidRDefault="00B259CE">
      <w:pPr>
        <w:pStyle w:val="ConsPlusNormal"/>
        <w:spacing w:before="220"/>
        <w:ind w:firstLine="540"/>
        <w:jc w:val="both"/>
      </w:pPr>
      <w:r>
        <w:t xml:space="preserve">б) </w:t>
      </w:r>
      <w:hyperlink r:id="rId291" w:history="1">
        <w:r>
          <w:rPr>
            <w:color w:val="0000FF"/>
          </w:rPr>
          <w:t>часть вторую</w:t>
        </w:r>
      </w:hyperlink>
      <w:r>
        <w:t xml:space="preserve"> признать утратившей силу;</w:t>
      </w:r>
    </w:p>
    <w:p w:rsidR="00B259CE" w:rsidRDefault="00B259CE">
      <w:pPr>
        <w:pStyle w:val="ConsPlusNormal"/>
        <w:spacing w:before="220"/>
        <w:ind w:firstLine="540"/>
        <w:jc w:val="both"/>
      </w:pPr>
      <w:r>
        <w:t xml:space="preserve">12) </w:t>
      </w:r>
      <w:hyperlink r:id="rId292" w:history="1">
        <w:r>
          <w:rPr>
            <w:color w:val="0000FF"/>
          </w:rPr>
          <w:t>статьи 37</w:t>
        </w:r>
      </w:hyperlink>
      <w:r>
        <w:t xml:space="preserve"> и </w:t>
      </w:r>
      <w:hyperlink r:id="rId293" w:history="1">
        <w:r>
          <w:rPr>
            <w:color w:val="0000FF"/>
          </w:rPr>
          <w:t>38</w:t>
        </w:r>
      </w:hyperlink>
      <w:r>
        <w:t xml:space="preserve"> признать утратившими силу;</w:t>
      </w:r>
    </w:p>
    <w:p w:rsidR="00B259CE" w:rsidRDefault="00B259CE">
      <w:pPr>
        <w:pStyle w:val="ConsPlusNormal"/>
        <w:spacing w:before="220"/>
        <w:ind w:firstLine="540"/>
        <w:jc w:val="both"/>
      </w:pPr>
      <w:r>
        <w:t xml:space="preserve">13) в </w:t>
      </w:r>
      <w:hyperlink r:id="rId294" w:history="1">
        <w:r>
          <w:rPr>
            <w:color w:val="0000FF"/>
          </w:rPr>
          <w:t>абзаце 3 статьи 39</w:t>
        </w:r>
      </w:hyperlink>
      <w:r>
        <w:t xml:space="preserve"> слово "лицензий" заменить словом "разрешений";</w:t>
      </w:r>
    </w:p>
    <w:p w:rsidR="00B259CE" w:rsidRDefault="00B259CE">
      <w:pPr>
        <w:pStyle w:val="ConsPlusNormal"/>
        <w:spacing w:before="220"/>
        <w:ind w:firstLine="540"/>
        <w:jc w:val="both"/>
      </w:pPr>
      <w:r>
        <w:lastRenderedPageBreak/>
        <w:t xml:space="preserve">14) в </w:t>
      </w:r>
      <w:hyperlink r:id="rId295" w:history="1">
        <w:r>
          <w:rPr>
            <w:color w:val="0000FF"/>
          </w:rPr>
          <w:t>статье 40</w:t>
        </w:r>
      </w:hyperlink>
      <w:r>
        <w:t>:</w:t>
      </w:r>
    </w:p>
    <w:p w:rsidR="00B259CE" w:rsidRDefault="00B259CE">
      <w:pPr>
        <w:pStyle w:val="ConsPlusNormal"/>
        <w:spacing w:before="220"/>
        <w:ind w:firstLine="540"/>
        <w:jc w:val="both"/>
      </w:pPr>
      <w:r>
        <w:t xml:space="preserve">а) в </w:t>
      </w:r>
      <w:hyperlink r:id="rId296" w:history="1">
        <w:r>
          <w:rPr>
            <w:color w:val="0000FF"/>
          </w:rPr>
          <w:t>части первой</w:t>
        </w:r>
      </w:hyperlink>
      <w:r>
        <w:t>:</w:t>
      </w:r>
    </w:p>
    <w:p w:rsidR="00B259CE" w:rsidRDefault="00B259CE">
      <w:pPr>
        <w:pStyle w:val="ConsPlusNormal"/>
        <w:spacing w:before="220"/>
        <w:ind w:firstLine="540"/>
        <w:jc w:val="both"/>
      </w:pPr>
      <w:r>
        <w:t xml:space="preserve">в </w:t>
      </w:r>
      <w:hyperlink r:id="rId297" w:history="1">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B259CE" w:rsidRDefault="00B259CE">
      <w:pPr>
        <w:pStyle w:val="ConsPlusNormal"/>
        <w:spacing w:before="220"/>
        <w:ind w:firstLine="540"/>
        <w:jc w:val="both"/>
      </w:pPr>
      <w:hyperlink r:id="rId298" w:history="1">
        <w:r>
          <w:rPr>
            <w:color w:val="0000FF"/>
          </w:rPr>
          <w:t>абзац 4</w:t>
        </w:r>
      </w:hyperlink>
      <w:r>
        <w:t xml:space="preserve"> дополнить словами ", если иное не установлено федеральными законами";</w:t>
      </w:r>
    </w:p>
    <w:p w:rsidR="00B259CE" w:rsidRDefault="00B259CE">
      <w:pPr>
        <w:pStyle w:val="ConsPlusNormal"/>
        <w:spacing w:before="220"/>
        <w:ind w:firstLine="540"/>
        <w:jc w:val="both"/>
      </w:pPr>
      <w:hyperlink r:id="rId299" w:history="1">
        <w:r>
          <w:rPr>
            <w:color w:val="0000FF"/>
          </w:rPr>
          <w:t>абзац 5</w:t>
        </w:r>
      </w:hyperlink>
      <w:r>
        <w:t xml:space="preserve"> признать утратившим силу;</w:t>
      </w:r>
    </w:p>
    <w:p w:rsidR="00B259CE" w:rsidRDefault="00B259CE">
      <w:pPr>
        <w:pStyle w:val="ConsPlusNormal"/>
        <w:spacing w:before="220"/>
        <w:ind w:firstLine="540"/>
        <w:jc w:val="both"/>
      </w:pPr>
      <w:r>
        <w:t xml:space="preserve">в </w:t>
      </w:r>
      <w:hyperlink r:id="rId300" w:history="1">
        <w:r>
          <w:rPr>
            <w:color w:val="0000FF"/>
          </w:rPr>
          <w:t>абзаце 6</w:t>
        </w:r>
      </w:hyperlink>
      <w:r>
        <w:t xml:space="preserve"> слова "с одновременной выдачей именных разовых лицензий" исключить;</w:t>
      </w:r>
    </w:p>
    <w:p w:rsidR="00B259CE" w:rsidRDefault="00B259CE">
      <w:pPr>
        <w:pStyle w:val="ConsPlusNormal"/>
        <w:spacing w:before="220"/>
        <w:ind w:firstLine="540"/>
        <w:jc w:val="both"/>
      </w:pPr>
      <w:r>
        <w:t xml:space="preserve">в </w:t>
      </w:r>
      <w:hyperlink r:id="rId301" w:history="1">
        <w:r>
          <w:rPr>
            <w:color w:val="0000FF"/>
          </w:rPr>
          <w:t>абзаце 9</w:t>
        </w:r>
      </w:hyperlink>
      <w:r>
        <w:t xml:space="preserve"> слова "на предоставленных в пользование территориях" исключить;</w:t>
      </w:r>
    </w:p>
    <w:p w:rsidR="00B259CE" w:rsidRDefault="00B259CE">
      <w:pPr>
        <w:pStyle w:val="ConsPlusNormal"/>
        <w:spacing w:before="220"/>
        <w:ind w:firstLine="540"/>
        <w:jc w:val="both"/>
      </w:pPr>
      <w:r>
        <w:t xml:space="preserve">б) в </w:t>
      </w:r>
      <w:hyperlink r:id="rId302" w:history="1">
        <w:r>
          <w:rPr>
            <w:color w:val="0000FF"/>
          </w:rPr>
          <w:t>части второй</w:t>
        </w:r>
      </w:hyperlink>
      <w:r>
        <w:t>:</w:t>
      </w:r>
    </w:p>
    <w:p w:rsidR="00B259CE" w:rsidRDefault="00B259CE">
      <w:pPr>
        <w:pStyle w:val="ConsPlusNormal"/>
        <w:spacing w:before="220"/>
        <w:ind w:firstLine="540"/>
        <w:jc w:val="both"/>
      </w:pPr>
      <w:r>
        <w:t xml:space="preserve">в </w:t>
      </w:r>
      <w:hyperlink r:id="rId303" w:history="1">
        <w:r>
          <w:rPr>
            <w:color w:val="0000FF"/>
          </w:rPr>
          <w:t>абзаце 2</w:t>
        </w:r>
      </w:hyperlink>
      <w:r>
        <w:t xml:space="preserve"> слова "указанные в лицензии" заменить словом "разрешенные";</w:t>
      </w:r>
    </w:p>
    <w:p w:rsidR="00B259CE" w:rsidRDefault="00B259CE">
      <w:pPr>
        <w:pStyle w:val="ConsPlusNormal"/>
        <w:spacing w:before="220"/>
        <w:ind w:firstLine="540"/>
        <w:jc w:val="both"/>
      </w:pPr>
      <w:r>
        <w:t xml:space="preserve">в </w:t>
      </w:r>
      <w:hyperlink r:id="rId304" w:history="1">
        <w:r>
          <w:rPr>
            <w:color w:val="0000FF"/>
          </w:rPr>
          <w:t>абзаце 3</w:t>
        </w:r>
      </w:hyperlink>
      <w:r>
        <w:t xml:space="preserve"> слово "нормы" заменить словом "нормативы";</w:t>
      </w:r>
    </w:p>
    <w:p w:rsidR="00B259CE" w:rsidRDefault="00B259CE">
      <w:pPr>
        <w:pStyle w:val="ConsPlusNormal"/>
        <w:spacing w:before="220"/>
        <w:ind w:firstLine="540"/>
        <w:jc w:val="both"/>
      </w:pPr>
      <w:r>
        <w:t xml:space="preserve">в) </w:t>
      </w:r>
      <w:hyperlink r:id="rId305" w:history="1">
        <w:r>
          <w:rPr>
            <w:color w:val="0000FF"/>
          </w:rPr>
          <w:t>часть четвертую</w:t>
        </w:r>
      </w:hyperlink>
      <w:r>
        <w:t xml:space="preserve"> изложить в следующей редакции:</w:t>
      </w:r>
    </w:p>
    <w:p w:rsidR="00B259CE" w:rsidRDefault="00B259CE">
      <w:pPr>
        <w:pStyle w:val="ConsPlusNormal"/>
        <w:spacing w:before="22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259CE" w:rsidRDefault="00B259CE">
      <w:pPr>
        <w:pStyle w:val="ConsPlusNormal"/>
        <w:spacing w:before="220"/>
        <w:ind w:firstLine="540"/>
        <w:jc w:val="both"/>
      </w:pPr>
      <w:r>
        <w:t xml:space="preserve">г) </w:t>
      </w:r>
      <w:hyperlink r:id="rId306" w:history="1">
        <w:r>
          <w:rPr>
            <w:color w:val="0000FF"/>
          </w:rPr>
          <w:t>часть пятую</w:t>
        </w:r>
      </w:hyperlink>
      <w:r>
        <w:t xml:space="preserve"> изложить в следующей редакции:</w:t>
      </w:r>
    </w:p>
    <w:p w:rsidR="00B259CE" w:rsidRDefault="00B259CE">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259CE" w:rsidRDefault="00B259CE">
      <w:pPr>
        <w:pStyle w:val="ConsPlusNormal"/>
        <w:spacing w:before="220"/>
        <w:ind w:firstLine="540"/>
        <w:jc w:val="both"/>
      </w:pPr>
      <w:r>
        <w:t xml:space="preserve">15) </w:t>
      </w:r>
      <w:hyperlink r:id="rId307" w:history="1">
        <w:r>
          <w:rPr>
            <w:color w:val="0000FF"/>
          </w:rPr>
          <w:t>статью 41</w:t>
        </w:r>
      </w:hyperlink>
      <w:r>
        <w:t xml:space="preserve"> изложить в следующей редакции:</w:t>
      </w:r>
    </w:p>
    <w:p w:rsidR="00B259CE" w:rsidRDefault="00B259CE">
      <w:pPr>
        <w:pStyle w:val="ConsPlusNormal"/>
        <w:ind w:firstLine="540"/>
        <w:jc w:val="both"/>
      </w:pPr>
    </w:p>
    <w:p w:rsidR="00B259CE" w:rsidRDefault="00B259CE">
      <w:pPr>
        <w:pStyle w:val="ConsPlusNormal"/>
        <w:ind w:firstLine="540"/>
        <w:jc w:val="both"/>
      </w:pPr>
      <w:r>
        <w:t>"Статья 41. Охота</w:t>
      </w:r>
    </w:p>
    <w:p w:rsidR="00B259CE" w:rsidRDefault="00B259CE">
      <w:pPr>
        <w:pStyle w:val="ConsPlusNormal"/>
        <w:ind w:firstLine="540"/>
        <w:jc w:val="both"/>
      </w:pPr>
    </w:p>
    <w:p w:rsidR="00B259CE" w:rsidRDefault="00B259CE">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B259CE" w:rsidRDefault="00B259CE">
      <w:pPr>
        <w:pStyle w:val="ConsPlusNormal"/>
        <w:ind w:firstLine="540"/>
        <w:jc w:val="both"/>
      </w:pPr>
    </w:p>
    <w:p w:rsidR="00B259CE" w:rsidRDefault="00B259CE">
      <w:pPr>
        <w:pStyle w:val="ConsPlusNormal"/>
        <w:ind w:firstLine="540"/>
        <w:jc w:val="both"/>
      </w:pPr>
      <w:r>
        <w:t xml:space="preserve">16) в </w:t>
      </w:r>
      <w:hyperlink r:id="rId308" w:history="1">
        <w:r>
          <w:rPr>
            <w:color w:val="0000FF"/>
          </w:rPr>
          <w:t>статье 43</w:t>
        </w:r>
      </w:hyperlink>
      <w:r>
        <w:t>:</w:t>
      </w:r>
    </w:p>
    <w:p w:rsidR="00B259CE" w:rsidRDefault="00B259CE">
      <w:pPr>
        <w:pStyle w:val="ConsPlusNormal"/>
        <w:spacing w:before="220"/>
        <w:ind w:firstLine="540"/>
        <w:jc w:val="both"/>
      </w:pPr>
      <w:r>
        <w:t xml:space="preserve">а) в </w:t>
      </w:r>
      <w:hyperlink r:id="rId309" w:history="1">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259CE" w:rsidRDefault="00B259CE">
      <w:pPr>
        <w:pStyle w:val="ConsPlusNormal"/>
        <w:spacing w:before="220"/>
        <w:ind w:firstLine="540"/>
        <w:jc w:val="both"/>
      </w:pPr>
      <w:r>
        <w:t xml:space="preserve">б) в </w:t>
      </w:r>
      <w:hyperlink r:id="rId310" w:history="1">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259CE" w:rsidRDefault="00B259CE">
      <w:pPr>
        <w:pStyle w:val="ConsPlusNormal"/>
        <w:spacing w:before="220"/>
        <w:ind w:firstLine="540"/>
        <w:jc w:val="both"/>
      </w:pPr>
      <w:r>
        <w:t xml:space="preserve">в) в </w:t>
      </w:r>
      <w:hyperlink r:id="rId311" w:history="1">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B259CE" w:rsidRDefault="00B259CE">
      <w:pPr>
        <w:pStyle w:val="ConsPlusNormal"/>
        <w:spacing w:before="220"/>
        <w:ind w:firstLine="540"/>
        <w:jc w:val="both"/>
      </w:pPr>
      <w:r>
        <w:t xml:space="preserve">17) </w:t>
      </w:r>
      <w:hyperlink r:id="rId312" w:history="1">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
    <w:p w:rsidR="00B259CE" w:rsidRDefault="00B259CE">
      <w:pPr>
        <w:pStyle w:val="ConsPlusNormal"/>
        <w:spacing w:before="220"/>
        <w:ind w:firstLine="540"/>
        <w:jc w:val="both"/>
      </w:pPr>
      <w:r>
        <w:t xml:space="preserve">18) в </w:t>
      </w:r>
      <w:hyperlink r:id="rId313" w:history="1">
        <w:r>
          <w:rPr>
            <w:color w:val="0000FF"/>
          </w:rPr>
          <w:t>статье 47</w:t>
        </w:r>
      </w:hyperlink>
      <w:r>
        <w:t>:</w:t>
      </w:r>
    </w:p>
    <w:p w:rsidR="00B259CE" w:rsidRDefault="00B259CE">
      <w:pPr>
        <w:pStyle w:val="ConsPlusNormal"/>
        <w:spacing w:before="220"/>
        <w:ind w:firstLine="540"/>
        <w:jc w:val="both"/>
      </w:pPr>
      <w:r>
        <w:lastRenderedPageBreak/>
        <w:t xml:space="preserve">а) в </w:t>
      </w:r>
      <w:hyperlink r:id="rId314" w:history="1">
        <w:r>
          <w:rPr>
            <w:color w:val="0000FF"/>
          </w:rPr>
          <w:t>наименовании</w:t>
        </w:r>
      </w:hyperlink>
      <w:r>
        <w:t xml:space="preserve"> слово "пользования" заменить словами "права пользования";</w:t>
      </w:r>
    </w:p>
    <w:p w:rsidR="00B259CE" w:rsidRDefault="00B259CE">
      <w:pPr>
        <w:pStyle w:val="ConsPlusNormal"/>
        <w:spacing w:before="220"/>
        <w:ind w:firstLine="540"/>
        <w:jc w:val="both"/>
      </w:pPr>
      <w:r>
        <w:t xml:space="preserve">б) в </w:t>
      </w:r>
      <w:hyperlink r:id="rId315" w:history="1">
        <w:r>
          <w:rPr>
            <w:color w:val="0000FF"/>
          </w:rPr>
          <w:t>части первой</w:t>
        </w:r>
      </w:hyperlink>
      <w:r>
        <w:t>:</w:t>
      </w:r>
    </w:p>
    <w:p w:rsidR="00B259CE" w:rsidRDefault="00B259CE">
      <w:pPr>
        <w:pStyle w:val="ConsPlusNormal"/>
        <w:spacing w:before="220"/>
        <w:ind w:firstLine="540"/>
        <w:jc w:val="both"/>
      </w:pPr>
      <w:r>
        <w:t xml:space="preserve">в </w:t>
      </w:r>
      <w:hyperlink r:id="rId316" w:history="1">
        <w:r>
          <w:rPr>
            <w:color w:val="0000FF"/>
          </w:rPr>
          <w:t>абзаце 1</w:t>
        </w:r>
      </w:hyperlink>
      <w:r>
        <w:t xml:space="preserve"> слово "Пользование" заменить словами "Право пользования";</w:t>
      </w:r>
    </w:p>
    <w:p w:rsidR="00B259CE" w:rsidRDefault="00B259CE">
      <w:pPr>
        <w:pStyle w:val="ConsPlusNormal"/>
        <w:spacing w:before="220"/>
        <w:ind w:firstLine="540"/>
        <w:jc w:val="both"/>
      </w:pPr>
      <w:r>
        <w:t xml:space="preserve">в </w:t>
      </w:r>
      <w:hyperlink r:id="rId317" w:history="1">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B259CE" w:rsidRDefault="00B259CE">
      <w:pPr>
        <w:pStyle w:val="ConsPlusNormal"/>
        <w:spacing w:before="220"/>
        <w:ind w:firstLine="540"/>
        <w:jc w:val="both"/>
      </w:pPr>
      <w:r>
        <w:t xml:space="preserve">в) </w:t>
      </w:r>
      <w:hyperlink r:id="rId318" w:history="1">
        <w:r>
          <w:rPr>
            <w:color w:val="0000FF"/>
          </w:rPr>
          <w:t>часть вторую</w:t>
        </w:r>
      </w:hyperlink>
      <w:r>
        <w:t xml:space="preserve"> признать утратившей силу;</w:t>
      </w:r>
    </w:p>
    <w:p w:rsidR="00B259CE" w:rsidRDefault="00B259CE">
      <w:pPr>
        <w:pStyle w:val="ConsPlusNormal"/>
        <w:spacing w:before="220"/>
        <w:ind w:firstLine="540"/>
        <w:jc w:val="both"/>
      </w:pPr>
      <w:r>
        <w:t xml:space="preserve">г) </w:t>
      </w:r>
      <w:hyperlink r:id="rId319" w:history="1">
        <w:r>
          <w:rPr>
            <w:color w:val="0000FF"/>
          </w:rPr>
          <w:t>часть третью</w:t>
        </w:r>
      </w:hyperlink>
      <w:r>
        <w:t xml:space="preserve"> изложить в следующей редакции:</w:t>
      </w:r>
    </w:p>
    <w:p w:rsidR="00B259CE" w:rsidRDefault="00B259CE">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B259CE" w:rsidRDefault="00B259CE">
      <w:pPr>
        <w:pStyle w:val="ConsPlusNormal"/>
        <w:spacing w:before="220"/>
        <w:ind w:firstLine="540"/>
        <w:jc w:val="both"/>
      </w:pPr>
      <w:r>
        <w:t xml:space="preserve">д) </w:t>
      </w:r>
      <w:hyperlink r:id="rId320" w:history="1">
        <w:r>
          <w:rPr>
            <w:color w:val="0000FF"/>
          </w:rPr>
          <w:t>часть четвертую</w:t>
        </w:r>
      </w:hyperlink>
      <w:r>
        <w:t xml:space="preserve"> признать утратившей силу;</w:t>
      </w:r>
    </w:p>
    <w:p w:rsidR="00B259CE" w:rsidRDefault="00B259CE">
      <w:pPr>
        <w:pStyle w:val="ConsPlusNormal"/>
        <w:spacing w:before="220"/>
        <w:ind w:firstLine="540"/>
        <w:jc w:val="both"/>
      </w:pPr>
      <w:r>
        <w:t xml:space="preserve">19) в </w:t>
      </w:r>
      <w:hyperlink r:id="rId321" w:history="1">
        <w:r>
          <w:rPr>
            <w:color w:val="0000FF"/>
          </w:rPr>
          <w:t>статье 48</w:t>
        </w:r>
      </w:hyperlink>
      <w:r>
        <w:t>:</w:t>
      </w:r>
    </w:p>
    <w:p w:rsidR="00B259CE" w:rsidRDefault="00B259CE">
      <w:pPr>
        <w:pStyle w:val="ConsPlusNormal"/>
        <w:spacing w:before="220"/>
        <w:ind w:firstLine="540"/>
        <w:jc w:val="both"/>
      </w:pPr>
      <w:r>
        <w:t xml:space="preserve">а) в </w:t>
      </w:r>
      <w:hyperlink r:id="rId322" w:history="1">
        <w:r>
          <w:rPr>
            <w:color w:val="0000FF"/>
          </w:rPr>
          <w:t>наименовании</w:t>
        </w:r>
      </w:hyperlink>
      <w:r>
        <w:t xml:space="preserve"> слово "добывания" заменить словом "добычи";</w:t>
      </w:r>
    </w:p>
    <w:p w:rsidR="00B259CE" w:rsidRDefault="00B259CE">
      <w:pPr>
        <w:pStyle w:val="ConsPlusNormal"/>
        <w:spacing w:before="220"/>
        <w:ind w:firstLine="540"/>
        <w:jc w:val="both"/>
      </w:pPr>
      <w:r>
        <w:t xml:space="preserve">б) в </w:t>
      </w:r>
      <w:hyperlink r:id="rId323" w:history="1">
        <w:r>
          <w:rPr>
            <w:color w:val="0000FF"/>
          </w:rPr>
          <w:t>части первой</w:t>
        </w:r>
      </w:hyperlink>
      <w:r>
        <w:t xml:space="preserve"> слово "добывания" заменить словом "добычи";</w:t>
      </w:r>
    </w:p>
    <w:p w:rsidR="00B259CE" w:rsidRDefault="00B259CE">
      <w:pPr>
        <w:pStyle w:val="ConsPlusNormal"/>
        <w:spacing w:before="220"/>
        <w:ind w:firstLine="540"/>
        <w:jc w:val="both"/>
      </w:pPr>
      <w:r>
        <w:t xml:space="preserve">20) в </w:t>
      </w:r>
      <w:hyperlink r:id="rId324" w:history="1">
        <w:r>
          <w:rPr>
            <w:color w:val="0000FF"/>
          </w:rPr>
          <w:t>части второй статьи 49</w:t>
        </w:r>
      </w:hyperlink>
      <w:r>
        <w:t>:</w:t>
      </w:r>
    </w:p>
    <w:p w:rsidR="00B259CE" w:rsidRDefault="00B259CE">
      <w:pPr>
        <w:pStyle w:val="ConsPlusNormal"/>
        <w:spacing w:before="220"/>
        <w:ind w:firstLine="540"/>
        <w:jc w:val="both"/>
      </w:pPr>
      <w:r>
        <w:t xml:space="preserve">а) в </w:t>
      </w:r>
      <w:hyperlink r:id="rId325" w:history="1">
        <w:r>
          <w:rPr>
            <w:color w:val="0000FF"/>
          </w:rPr>
          <w:t>абзаце 3</w:t>
        </w:r>
      </w:hyperlink>
      <w:r>
        <w:t xml:space="preserve"> слово "добывания" заменить словом "добычи";</w:t>
      </w:r>
    </w:p>
    <w:p w:rsidR="00B259CE" w:rsidRDefault="00B259CE">
      <w:pPr>
        <w:pStyle w:val="ConsPlusNormal"/>
        <w:spacing w:before="220"/>
        <w:ind w:firstLine="540"/>
        <w:jc w:val="both"/>
      </w:pPr>
      <w:r>
        <w:t xml:space="preserve">б) в </w:t>
      </w:r>
      <w:hyperlink r:id="rId326" w:history="1">
        <w:r>
          <w:rPr>
            <w:color w:val="0000FF"/>
          </w:rPr>
          <w:t>абзаце 4</w:t>
        </w:r>
      </w:hyperlink>
      <w:r>
        <w:t xml:space="preserve"> слово "добывание" заменить словом "добычу";</w:t>
      </w:r>
    </w:p>
    <w:p w:rsidR="00B259CE" w:rsidRDefault="00B259CE">
      <w:pPr>
        <w:pStyle w:val="ConsPlusNormal"/>
        <w:spacing w:before="220"/>
        <w:ind w:firstLine="540"/>
        <w:jc w:val="both"/>
      </w:pPr>
      <w:r>
        <w:t xml:space="preserve">21) в </w:t>
      </w:r>
      <w:hyperlink r:id="rId327" w:history="1">
        <w:r>
          <w:rPr>
            <w:color w:val="0000FF"/>
          </w:rPr>
          <w:t>абзаце 6 статьи 51</w:t>
        </w:r>
      </w:hyperlink>
      <w:r>
        <w:t xml:space="preserve"> слова "незаконного добывания" заменить словами "незаконной добычи";</w:t>
      </w:r>
    </w:p>
    <w:p w:rsidR="00B259CE" w:rsidRDefault="00B259CE">
      <w:pPr>
        <w:pStyle w:val="ConsPlusNormal"/>
        <w:spacing w:before="220"/>
        <w:ind w:firstLine="540"/>
        <w:jc w:val="both"/>
      </w:pPr>
      <w:r>
        <w:t xml:space="preserve">22) в </w:t>
      </w:r>
      <w:hyperlink r:id="rId328" w:history="1">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B259CE" w:rsidRDefault="00B259CE">
      <w:pPr>
        <w:pStyle w:val="ConsPlusNormal"/>
        <w:spacing w:before="220"/>
        <w:ind w:firstLine="540"/>
        <w:jc w:val="both"/>
      </w:pPr>
      <w:r>
        <w:t xml:space="preserve">23) </w:t>
      </w:r>
      <w:hyperlink r:id="rId329" w:history="1">
        <w:r>
          <w:rPr>
            <w:color w:val="0000FF"/>
          </w:rPr>
          <w:t>статью 53</w:t>
        </w:r>
      </w:hyperlink>
      <w:r>
        <w:t xml:space="preserve"> признать утратившей силу;</w:t>
      </w:r>
    </w:p>
    <w:p w:rsidR="00B259CE" w:rsidRDefault="00B259CE">
      <w:pPr>
        <w:pStyle w:val="ConsPlusNormal"/>
        <w:spacing w:before="220"/>
        <w:ind w:firstLine="540"/>
        <w:jc w:val="both"/>
      </w:pPr>
      <w:r>
        <w:t xml:space="preserve">24) в </w:t>
      </w:r>
      <w:hyperlink r:id="rId330" w:history="1">
        <w:r>
          <w:rPr>
            <w:color w:val="0000FF"/>
          </w:rPr>
          <w:t>статье 59</w:t>
        </w:r>
      </w:hyperlink>
      <w:r>
        <w:t>:</w:t>
      </w:r>
    </w:p>
    <w:p w:rsidR="00B259CE" w:rsidRDefault="00B259CE">
      <w:pPr>
        <w:pStyle w:val="ConsPlusNormal"/>
        <w:spacing w:before="220"/>
        <w:ind w:firstLine="540"/>
        <w:jc w:val="both"/>
      </w:pPr>
      <w:r>
        <w:t xml:space="preserve">а) в </w:t>
      </w:r>
      <w:hyperlink r:id="rId331" w:history="1">
        <w:r>
          <w:rPr>
            <w:color w:val="0000FF"/>
          </w:rPr>
          <w:t>наименовании</w:t>
        </w:r>
      </w:hyperlink>
      <w:r>
        <w:t xml:space="preserve"> слова "незаконного добывания" заменить словами "незаконной добычи";</w:t>
      </w:r>
    </w:p>
    <w:p w:rsidR="00B259CE" w:rsidRDefault="00B259CE">
      <w:pPr>
        <w:pStyle w:val="ConsPlusNormal"/>
        <w:spacing w:before="220"/>
        <w:ind w:firstLine="540"/>
        <w:jc w:val="both"/>
      </w:pPr>
      <w:r>
        <w:t xml:space="preserve">б) в </w:t>
      </w:r>
      <w:hyperlink r:id="rId332" w:history="1">
        <w:r>
          <w:rPr>
            <w:color w:val="0000FF"/>
          </w:rPr>
          <w:t>части первой</w:t>
        </w:r>
      </w:hyperlink>
      <w:r>
        <w:t xml:space="preserve"> слова "незаконного добывания" заменить словами "незаконной добычи".</w:t>
      </w:r>
    </w:p>
    <w:p w:rsidR="00B259CE" w:rsidRDefault="00B259CE">
      <w:pPr>
        <w:pStyle w:val="ConsPlusNormal"/>
        <w:ind w:firstLine="540"/>
        <w:jc w:val="both"/>
      </w:pPr>
    </w:p>
    <w:p w:rsidR="00B259CE" w:rsidRDefault="00B259CE">
      <w:pPr>
        <w:pStyle w:val="ConsPlusTitle"/>
        <w:ind w:firstLine="540"/>
        <w:jc w:val="both"/>
        <w:outlineLvl w:val="1"/>
      </w:pPr>
      <w:r>
        <w:t>Статья 61. О внесении изменения в Уголовный кодекс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В </w:t>
      </w:r>
      <w:hyperlink r:id="rId333" w:history="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B259CE" w:rsidRDefault="00B259CE">
      <w:pPr>
        <w:pStyle w:val="ConsPlusNormal"/>
        <w:ind w:firstLine="540"/>
        <w:jc w:val="both"/>
      </w:pPr>
    </w:p>
    <w:p w:rsidR="00B259CE" w:rsidRDefault="00B259CE">
      <w:pPr>
        <w:pStyle w:val="ConsPlusTitle"/>
        <w:ind w:firstLine="540"/>
        <w:jc w:val="both"/>
        <w:outlineLvl w:val="1"/>
      </w:pPr>
      <w:r>
        <w:t>Статья 62. О внесении изменений в Федеральный закон "Об оружии"</w:t>
      </w:r>
    </w:p>
    <w:p w:rsidR="00B259CE" w:rsidRDefault="00B259CE">
      <w:pPr>
        <w:pStyle w:val="ConsPlusNormal"/>
        <w:ind w:firstLine="540"/>
        <w:jc w:val="both"/>
      </w:pPr>
    </w:p>
    <w:p w:rsidR="00B259CE" w:rsidRDefault="00B259CE">
      <w:pPr>
        <w:pStyle w:val="ConsPlusNormal"/>
        <w:ind w:firstLine="540"/>
        <w:jc w:val="both"/>
      </w:pPr>
      <w:r>
        <w:t xml:space="preserve">Внести в Федеральный </w:t>
      </w:r>
      <w:hyperlink r:id="rId334" w:history="1">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B259CE" w:rsidRDefault="00B259CE">
      <w:pPr>
        <w:pStyle w:val="ConsPlusNormal"/>
        <w:spacing w:before="220"/>
        <w:ind w:firstLine="540"/>
        <w:jc w:val="both"/>
      </w:pPr>
      <w:r>
        <w:lastRenderedPageBreak/>
        <w:t xml:space="preserve">1) в </w:t>
      </w:r>
      <w:hyperlink r:id="rId335" w:history="1">
        <w:r>
          <w:rPr>
            <w:color w:val="0000FF"/>
          </w:rPr>
          <w:t>статье 10</w:t>
        </w:r>
      </w:hyperlink>
      <w:r>
        <w:t>:</w:t>
      </w:r>
    </w:p>
    <w:p w:rsidR="00B259CE" w:rsidRDefault="00B259CE">
      <w:pPr>
        <w:pStyle w:val="ConsPlusNormal"/>
        <w:spacing w:before="220"/>
        <w:ind w:firstLine="540"/>
        <w:jc w:val="both"/>
      </w:pPr>
      <w:r>
        <w:t xml:space="preserve">а) в </w:t>
      </w:r>
      <w:hyperlink r:id="rId336" w:history="1">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B259CE" w:rsidRDefault="00B259CE">
      <w:pPr>
        <w:pStyle w:val="ConsPlusNormal"/>
        <w:spacing w:before="220"/>
        <w:ind w:firstLine="540"/>
        <w:jc w:val="both"/>
      </w:pPr>
      <w:r>
        <w:t xml:space="preserve">б) в </w:t>
      </w:r>
      <w:hyperlink r:id="rId337" w:history="1">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259CE" w:rsidRDefault="00B259CE">
      <w:pPr>
        <w:pStyle w:val="ConsPlusNormal"/>
        <w:spacing w:before="220"/>
        <w:ind w:firstLine="540"/>
        <w:jc w:val="both"/>
      </w:pPr>
      <w:bookmarkStart w:id="65" w:name="P928"/>
      <w:bookmarkEnd w:id="65"/>
      <w:r>
        <w:t xml:space="preserve">2) в </w:t>
      </w:r>
      <w:hyperlink r:id="rId338" w:history="1">
        <w:r>
          <w:rPr>
            <w:color w:val="0000FF"/>
          </w:rPr>
          <w:t>статье 13</w:t>
        </w:r>
      </w:hyperlink>
      <w:r>
        <w:t>:</w:t>
      </w:r>
    </w:p>
    <w:p w:rsidR="00B259CE" w:rsidRDefault="00B259CE">
      <w:pPr>
        <w:pStyle w:val="ConsPlusNormal"/>
        <w:spacing w:before="220"/>
        <w:ind w:firstLine="540"/>
        <w:jc w:val="both"/>
      </w:pPr>
      <w:r>
        <w:t xml:space="preserve">а) в </w:t>
      </w:r>
      <w:hyperlink r:id="rId339" w:history="1">
        <w:r>
          <w:rPr>
            <w:color w:val="0000FF"/>
          </w:rPr>
          <w:t>части шестой</w:t>
        </w:r>
      </w:hyperlink>
      <w:r>
        <w:t xml:space="preserve"> слова "или членские охотничьи билеты" исключить;</w:t>
      </w:r>
    </w:p>
    <w:p w:rsidR="00B259CE" w:rsidRDefault="00B259CE">
      <w:pPr>
        <w:pStyle w:val="ConsPlusNormal"/>
        <w:spacing w:before="220"/>
        <w:ind w:firstLine="540"/>
        <w:jc w:val="both"/>
      </w:pPr>
      <w:r>
        <w:t xml:space="preserve">б) исключен. - Федеральный </w:t>
      </w:r>
      <w:hyperlink r:id="rId340" w:history="1">
        <w:r>
          <w:rPr>
            <w:color w:val="0000FF"/>
          </w:rPr>
          <w:t>закон</w:t>
        </w:r>
      </w:hyperlink>
      <w:r>
        <w:t xml:space="preserve"> от 31.05.2010 N 111-ФЗ;</w:t>
      </w:r>
    </w:p>
    <w:p w:rsidR="00B259CE" w:rsidRDefault="00B259CE">
      <w:pPr>
        <w:pStyle w:val="ConsPlusNormal"/>
        <w:spacing w:before="220"/>
        <w:ind w:firstLine="540"/>
        <w:jc w:val="both"/>
      </w:pPr>
      <w:r>
        <w:t xml:space="preserve">в) - г) исключены. - Федеральный </w:t>
      </w:r>
      <w:hyperlink r:id="rId341" w:history="1">
        <w:r>
          <w:rPr>
            <w:color w:val="0000FF"/>
          </w:rPr>
          <w:t>закон</w:t>
        </w:r>
      </w:hyperlink>
      <w:r>
        <w:t xml:space="preserve"> от 28.12.2010 N 398-ФЗ;</w:t>
      </w:r>
    </w:p>
    <w:p w:rsidR="00B259CE" w:rsidRDefault="00B259CE">
      <w:pPr>
        <w:pStyle w:val="ConsPlusNormal"/>
        <w:spacing w:before="220"/>
        <w:ind w:firstLine="540"/>
        <w:jc w:val="both"/>
      </w:pPr>
      <w:bookmarkStart w:id="66" w:name="P932"/>
      <w:bookmarkEnd w:id="66"/>
      <w:r>
        <w:t xml:space="preserve">3) в </w:t>
      </w:r>
      <w:hyperlink r:id="rId342" w:history="1">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B259CE" w:rsidRDefault="00B259CE">
      <w:pPr>
        <w:pStyle w:val="ConsPlusNormal"/>
        <w:spacing w:before="220"/>
        <w:ind w:firstLine="540"/>
        <w:jc w:val="both"/>
      </w:pPr>
      <w:r>
        <w:t xml:space="preserve">4) в </w:t>
      </w:r>
      <w:hyperlink r:id="rId343" w:history="1">
        <w:r>
          <w:rPr>
            <w:color w:val="0000FF"/>
          </w:rPr>
          <w:t>статье 15</w:t>
        </w:r>
      </w:hyperlink>
      <w:r>
        <w:t>:</w:t>
      </w:r>
    </w:p>
    <w:p w:rsidR="00B259CE" w:rsidRDefault="00B259CE">
      <w:pPr>
        <w:pStyle w:val="ConsPlusNormal"/>
        <w:spacing w:before="220"/>
        <w:ind w:firstLine="540"/>
        <w:jc w:val="both"/>
      </w:pPr>
      <w:r>
        <w:t xml:space="preserve">а) в </w:t>
      </w:r>
      <w:hyperlink r:id="rId344" w:history="1">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B259CE" w:rsidRDefault="00B259CE">
      <w:pPr>
        <w:pStyle w:val="ConsPlusNormal"/>
        <w:spacing w:before="220"/>
        <w:ind w:firstLine="540"/>
        <w:jc w:val="both"/>
      </w:pPr>
      <w:r>
        <w:t xml:space="preserve">б) в </w:t>
      </w:r>
      <w:hyperlink r:id="rId345" w:history="1">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259CE" w:rsidRDefault="00B259CE">
      <w:pPr>
        <w:pStyle w:val="ConsPlusNormal"/>
        <w:spacing w:before="220"/>
        <w:ind w:firstLine="540"/>
        <w:jc w:val="both"/>
      </w:pPr>
      <w:bookmarkStart w:id="67" w:name="P936"/>
      <w:bookmarkEnd w:id="67"/>
      <w:r>
        <w:t xml:space="preserve">5) в </w:t>
      </w:r>
      <w:hyperlink r:id="rId346" w:history="1">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259CE" w:rsidRDefault="00B259CE">
      <w:pPr>
        <w:pStyle w:val="ConsPlusNormal"/>
        <w:spacing w:before="220"/>
        <w:ind w:firstLine="540"/>
        <w:jc w:val="both"/>
      </w:pPr>
      <w:r>
        <w:t xml:space="preserve">6) исключен. - Федеральный </w:t>
      </w:r>
      <w:hyperlink r:id="rId347" w:history="1">
        <w:r>
          <w:rPr>
            <w:color w:val="0000FF"/>
          </w:rPr>
          <w:t>закон</w:t>
        </w:r>
      </w:hyperlink>
      <w:r>
        <w:t xml:space="preserve"> от 28.12.2010 N 398-ФЗ;</w:t>
      </w:r>
    </w:p>
    <w:p w:rsidR="00B259CE" w:rsidRDefault="00B259CE">
      <w:pPr>
        <w:pStyle w:val="ConsPlusNormal"/>
        <w:spacing w:before="220"/>
        <w:ind w:firstLine="540"/>
        <w:jc w:val="both"/>
      </w:pPr>
      <w:r>
        <w:t xml:space="preserve">7) в </w:t>
      </w:r>
      <w:hyperlink r:id="rId348" w:history="1">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63. О внесении изменений в часть вторую Налогового кодекса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Внести в часть вторую Налогового </w:t>
      </w:r>
      <w:hyperlink r:id="rId349" w:history="1">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B259CE" w:rsidRDefault="00B259CE">
      <w:pPr>
        <w:pStyle w:val="ConsPlusNormal"/>
        <w:spacing w:before="220"/>
        <w:ind w:firstLine="540"/>
        <w:jc w:val="both"/>
      </w:pPr>
      <w:r>
        <w:t xml:space="preserve">1) в </w:t>
      </w:r>
      <w:hyperlink r:id="rId350" w:history="1">
        <w:r>
          <w:rPr>
            <w:color w:val="0000FF"/>
          </w:rPr>
          <w:t>пункте 1 статьи 333.1</w:t>
        </w:r>
      </w:hyperlink>
      <w:r>
        <w:t xml:space="preserve"> слова "лицензию (разрешение) на пользование объектами </w:t>
      </w:r>
      <w:r>
        <w:lastRenderedPageBreak/>
        <w:t>животного мира" заменить словами "разрешение на добычу объектов животного мира";</w:t>
      </w:r>
    </w:p>
    <w:p w:rsidR="00B259CE" w:rsidRDefault="00B259CE">
      <w:pPr>
        <w:pStyle w:val="ConsPlusNormal"/>
        <w:spacing w:before="220"/>
        <w:ind w:firstLine="540"/>
        <w:jc w:val="both"/>
      </w:pPr>
      <w:r>
        <w:t xml:space="preserve">2) в </w:t>
      </w:r>
      <w:hyperlink r:id="rId351" w:history="1">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B259CE" w:rsidRDefault="00B259CE">
      <w:pPr>
        <w:pStyle w:val="ConsPlusNormal"/>
        <w:spacing w:before="220"/>
        <w:ind w:firstLine="540"/>
        <w:jc w:val="both"/>
      </w:pPr>
      <w:r>
        <w:t xml:space="preserve">3) в </w:t>
      </w:r>
      <w:hyperlink r:id="rId352" w:history="1">
        <w:r>
          <w:rPr>
            <w:color w:val="0000FF"/>
          </w:rPr>
          <w:t>абзаце третьем пункта 3 статьи 333.3</w:t>
        </w:r>
      </w:hyperlink>
      <w:r>
        <w:t xml:space="preserve"> слова "и промышленной экспертизы" исключить;</w:t>
      </w:r>
    </w:p>
    <w:p w:rsidR="00B259CE" w:rsidRDefault="00B259CE">
      <w:pPr>
        <w:pStyle w:val="ConsPlusNormal"/>
        <w:spacing w:before="220"/>
        <w:ind w:firstLine="540"/>
        <w:jc w:val="both"/>
      </w:pPr>
      <w:r>
        <w:t xml:space="preserve">4) в </w:t>
      </w:r>
      <w:hyperlink r:id="rId353" w:history="1">
        <w:r>
          <w:rPr>
            <w:color w:val="0000FF"/>
          </w:rPr>
          <w:t>статье 333.5</w:t>
        </w:r>
      </w:hyperlink>
      <w:r>
        <w:t>:</w:t>
      </w:r>
    </w:p>
    <w:p w:rsidR="00B259CE" w:rsidRDefault="00B259CE">
      <w:pPr>
        <w:pStyle w:val="ConsPlusNormal"/>
        <w:spacing w:before="220"/>
        <w:ind w:firstLine="540"/>
        <w:jc w:val="both"/>
      </w:pPr>
      <w:r>
        <w:t xml:space="preserve">а) в </w:t>
      </w:r>
      <w:hyperlink r:id="rId354" w:history="1">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B259CE" w:rsidRDefault="00B259CE">
      <w:pPr>
        <w:pStyle w:val="ConsPlusNormal"/>
        <w:spacing w:before="220"/>
        <w:ind w:firstLine="540"/>
        <w:jc w:val="both"/>
      </w:pPr>
      <w:r>
        <w:t xml:space="preserve">б) в </w:t>
      </w:r>
      <w:hyperlink r:id="rId355" w:history="1">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B259CE" w:rsidRDefault="00B259CE">
      <w:pPr>
        <w:pStyle w:val="ConsPlusNormal"/>
        <w:spacing w:before="220"/>
        <w:ind w:firstLine="540"/>
        <w:jc w:val="both"/>
      </w:pPr>
      <w:r>
        <w:t xml:space="preserve">5) в </w:t>
      </w:r>
      <w:hyperlink r:id="rId356" w:history="1">
        <w:r>
          <w:rPr>
            <w:color w:val="0000FF"/>
          </w:rPr>
          <w:t>статье 333.6</w:t>
        </w:r>
      </w:hyperlink>
      <w:r>
        <w:t>:</w:t>
      </w:r>
    </w:p>
    <w:p w:rsidR="00B259CE" w:rsidRDefault="00B259CE">
      <w:pPr>
        <w:pStyle w:val="ConsPlusNormal"/>
        <w:spacing w:before="220"/>
        <w:ind w:firstLine="540"/>
        <w:jc w:val="both"/>
      </w:pPr>
      <w:r>
        <w:t xml:space="preserve">а) в </w:t>
      </w:r>
      <w:hyperlink r:id="rId357" w:history="1">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B259CE" w:rsidRDefault="00B259CE">
      <w:pPr>
        <w:pStyle w:val="ConsPlusNormal"/>
        <w:spacing w:before="220"/>
        <w:ind w:firstLine="540"/>
        <w:jc w:val="both"/>
      </w:pPr>
      <w:r>
        <w:t xml:space="preserve">б) в </w:t>
      </w:r>
      <w:hyperlink r:id="rId358" w:history="1">
        <w:r>
          <w:rPr>
            <w:color w:val="0000FF"/>
          </w:rPr>
          <w:t>пункте 2</w:t>
        </w:r>
      </w:hyperlink>
      <w:r>
        <w:t xml:space="preserve"> слова "лицензии (разрешения)" заменить словом "разрешения";</w:t>
      </w:r>
    </w:p>
    <w:p w:rsidR="00B259CE" w:rsidRDefault="00B259CE">
      <w:pPr>
        <w:pStyle w:val="ConsPlusNormal"/>
        <w:spacing w:before="220"/>
        <w:ind w:firstLine="540"/>
        <w:jc w:val="both"/>
      </w:pPr>
      <w:r>
        <w:t xml:space="preserve">6) в </w:t>
      </w:r>
      <w:hyperlink r:id="rId359" w:history="1">
        <w:r>
          <w:rPr>
            <w:color w:val="0000FF"/>
          </w:rPr>
          <w:t>статье 333.7</w:t>
        </w:r>
      </w:hyperlink>
      <w:r>
        <w:t>:</w:t>
      </w:r>
    </w:p>
    <w:p w:rsidR="00B259CE" w:rsidRDefault="00B259CE">
      <w:pPr>
        <w:pStyle w:val="ConsPlusNormal"/>
        <w:spacing w:before="220"/>
        <w:ind w:firstLine="540"/>
        <w:jc w:val="both"/>
      </w:pPr>
      <w:r>
        <w:t xml:space="preserve">а) в </w:t>
      </w:r>
      <w:hyperlink r:id="rId360" w:history="1">
        <w:r>
          <w:rPr>
            <w:color w:val="0000FF"/>
          </w:rPr>
          <w:t>наименовании</w:t>
        </w:r>
      </w:hyperlink>
      <w:r>
        <w:t xml:space="preserve"> слова "лицензиям (разрешениям)" заменить словом "разрешениям";</w:t>
      </w:r>
    </w:p>
    <w:p w:rsidR="00B259CE" w:rsidRDefault="00B259CE">
      <w:pPr>
        <w:pStyle w:val="ConsPlusNormal"/>
        <w:spacing w:before="220"/>
        <w:ind w:firstLine="540"/>
        <w:jc w:val="both"/>
      </w:pPr>
      <w:r>
        <w:t xml:space="preserve">б) в </w:t>
      </w:r>
      <w:hyperlink r:id="rId361" w:history="1">
        <w:r>
          <w:rPr>
            <w:color w:val="0000FF"/>
          </w:rPr>
          <w:t>пункте 1</w:t>
        </w:r>
      </w:hyperlink>
      <w:r>
        <w:t>:</w:t>
      </w:r>
    </w:p>
    <w:p w:rsidR="00B259CE" w:rsidRDefault="00B259CE">
      <w:pPr>
        <w:pStyle w:val="ConsPlusNormal"/>
        <w:spacing w:before="220"/>
        <w:ind w:firstLine="540"/>
        <w:jc w:val="both"/>
      </w:pPr>
      <w:r>
        <w:t xml:space="preserve">в </w:t>
      </w:r>
      <w:hyperlink r:id="rId362" w:history="1">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B259CE" w:rsidRDefault="00B259CE">
      <w:pPr>
        <w:pStyle w:val="ConsPlusNormal"/>
        <w:spacing w:before="220"/>
        <w:ind w:firstLine="540"/>
        <w:jc w:val="both"/>
      </w:pPr>
      <w:r>
        <w:t xml:space="preserve">в </w:t>
      </w:r>
      <w:hyperlink r:id="rId363" w:history="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B259CE" w:rsidRDefault="00B259CE">
      <w:pPr>
        <w:pStyle w:val="ConsPlusNormal"/>
        <w:spacing w:before="220"/>
        <w:ind w:firstLine="540"/>
        <w:jc w:val="both"/>
      </w:pPr>
      <w:r>
        <w:t xml:space="preserve">в </w:t>
      </w:r>
      <w:hyperlink r:id="rId364" w:history="1">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B259CE" w:rsidRDefault="00B259CE">
      <w:pPr>
        <w:pStyle w:val="ConsPlusNormal"/>
        <w:spacing w:before="220"/>
        <w:ind w:firstLine="540"/>
        <w:jc w:val="both"/>
      </w:pPr>
      <w:r>
        <w:t xml:space="preserve">7) исключен. - Федеральный </w:t>
      </w:r>
      <w:hyperlink r:id="rId365" w:history="1">
        <w:r>
          <w:rPr>
            <w:color w:val="0000FF"/>
          </w:rPr>
          <w:t>закон</w:t>
        </w:r>
      </w:hyperlink>
      <w:r>
        <w:t xml:space="preserve"> от 27.12.2009 N 374-ФЗ.</w:t>
      </w:r>
    </w:p>
    <w:p w:rsidR="00B259CE" w:rsidRDefault="00B259CE">
      <w:pPr>
        <w:pStyle w:val="ConsPlusNormal"/>
        <w:ind w:firstLine="540"/>
        <w:jc w:val="both"/>
      </w:pPr>
    </w:p>
    <w:p w:rsidR="00B259CE" w:rsidRDefault="00B259CE">
      <w:pPr>
        <w:pStyle w:val="ConsPlusTitle"/>
        <w:ind w:firstLine="540"/>
        <w:jc w:val="both"/>
        <w:outlineLvl w:val="1"/>
      </w:pPr>
      <w:r>
        <w:t xml:space="preserve">Статья 64. О внесении изменений в Земельный </w:t>
      </w:r>
      <w:hyperlink r:id="rId366" w:history="1">
        <w:r>
          <w:rPr>
            <w:color w:val="0000FF"/>
          </w:rPr>
          <w:t>кодекс</w:t>
        </w:r>
      </w:hyperlink>
      <w:r>
        <w:t xml:space="preserve">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Внести в Земельный </w:t>
      </w:r>
      <w:hyperlink r:id="rId367" w:history="1">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B259CE" w:rsidRDefault="00B259CE">
      <w:pPr>
        <w:pStyle w:val="ConsPlusNormal"/>
        <w:spacing w:before="220"/>
        <w:ind w:firstLine="540"/>
        <w:jc w:val="both"/>
      </w:pPr>
      <w:r>
        <w:t xml:space="preserve">1) в </w:t>
      </w:r>
      <w:hyperlink r:id="rId368" w:history="1">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B259CE" w:rsidRDefault="00B259CE">
      <w:pPr>
        <w:pStyle w:val="ConsPlusNormal"/>
        <w:spacing w:before="220"/>
        <w:ind w:firstLine="540"/>
        <w:jc w:val="both"/>
      </w:pPr>
      <w:r>
        <w:lastRenderedPageBreak/>
        <w:t xml:space="preserve">2) </w:t>
      </w:r>
      <w:hyperlink r:id="rId369" w:history="1">
        <w:r>
          <w:rPr>
            <w:color w:val="0000FF"/>
          </w:rPr>
          <w:t>статью 78</w:t>
        </w:r>
      </w:hyperlink>
      <w:r>
        <w:t xml:space="preserve"> дополнить пунктом 3 следующего содержания:</w:t>
      </w:r>
    </w:p>
    <w:p w:rsidR="00B259CE" w:rsidRDefault="00B259CE">
      <w:pPr>
        <w:pStyle w:val="ConsPlusNormal"/>
        <w:spacing w:before="22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B259CE" w:rsidRDefault="00B259CE">
      <w:pPr>
        <w:pStyle w:val="ConsPlusNormal"/>
        <w:spacing w:before="220"/>
        <w:ind w:firstLine="540"/>
        <w:jc w:val="both"/>
      </w:pPr>
      <w:r>
        <w:t xml:space="preserve">3) в </w:t>
      </w:r>
      <w:hyperlink r:id="rId370" w:history="1">
        <w:r>
          <w:rPr>
            <w:color w:val="0000FF"/>
          </w:rPr>
          <w:t>статье 93</w:t>
        </w:r>
      </w:hyperlink>
      <w:r>
        <w:t>:</w:t>
      </w:r>
    </w:p>
    <w:p w:rsidR="00B259CE" w:rsidRDefault="00B259CE">
      <w:pPr>
        <w:pStyle w:val="ConsPlusNormal"/>
        <w:spacing w:before="220"/>
        <w:ind w:firstLine="540"/>
        <w:jc w:val="both"/>
      </w:pPr>
      <w:r>
        <w:t xml:space="preserve">а) утратил силу с 1 марта 2015 года. - Федеральный </w:t>
      </w:r>
      <w:hyperlink r:id="rId371" w:history="1">
        <w:r>
          <w:rPr>
            <w:color w:val="0000FF"/>
          </w:rPr>
          <w:t>закон</w:t>
        </w:r>
      </w:hyperlink>
      <w:r>
        <w:t xml:space="preserve"> от 23.06.2014 N 171-ФЗ;</w:t>
      </w:r>
    </w:p>
    <w:p w:rsidR="00B259CE" w:rsidRDefault="00B259CE">
      <w:pPr>
        <w:pStyle w:val="ConsPlusNormal"/>
        <w:spacing w:before="220"/>
        <w:ind w:firstLine="540"/>
        <w:jc w:val="both"/>
      </w:pPr>
      <w:r>
        <w:t xml:space="preserve">б) </w:t>
      </w:r>
      <w:hyperlink r:id="rId372" w:history="1">
        <w:r>
          <w:rPr>
            <w:color w:val="0000FF"/>
          </w:rPr>
          <w:t>дополнить</w:t>
        </w:r>
      </w:hyperlink>
      <w:r>
        <w:t xml:space="preserve"> пунктом 5.1 следующего содержания:</w:t>
      </w:r>
    </w:p>
    <w:p w:rsidR="00B259CE" w:rsidRDefault="00B259CE">
      <w:pPr>
        <w:pStyle w:val="ConsPlusNormal"/>
        <w:spacing w:before="220"/>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B259CE" w:rsidRDefault="00B259CE">
      <w:pPr>
        <w:pStyle w:val="ConsPlusNormal"/>
        <w:spacing w:before="220"/>
        <w:ind w:firstLine="540"/>
        <w:jc w:val="both"/>
      </w:pPr>
      <w:r>
        <w:t xml:space="preserve">4) </w:t>
      </w:r>
      <w:hyperlink r:id="rId373" w:history="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B259CE" w:rsidRDefault="00B259CE">
      <w:pPr>
        <w:pStyle w:val="ConsPlusNormal"/>
        <w:ind w:firstLine="540"/>
        <w:jc w:val="both"/>
      </w:pPr>
    </w:p>
    <w:p w:rsidR="00B259CE" w:rsidRDefault="00B259CE">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B259CE" w:rsidRDefault="00B259CE">
      <w:pPr>
        <w:pStyle w:val="ConsPlusNormal"/>
        <w:ind w:firstLine="540"/>
        <w:jc w:val="both"/>
      </w:pPr>
    </w:p>
    <w:p w:rsidR="00B259CE" w:rsidRDefault="00B259CE">
      <w:pPr>
        <w:pStyle w:val="ConsPlusNormal"/>
        <w:ind w:firstLine="540"/>
        <w:jc w:val="both"/>
      </w:pPr>
      <w:r>
        <w:t xml:space="preserve">Внести в </w:t>
      </w:r>
      <w:hyperlink r:id="rId37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B259CE" w:rsidRDefault="00B259CE">
      <w:pPr>
        <w:pStyle w:val="ConsPlusNormal"/>
        <w:spacing w:before="220"/>
        <w:ind w:firstLine="540"/>
        <w:jc w:val="both"/>
      </w:pPr>
      <w:r>
        <w:t xml:space="preserve">1) </w:t>
      </w:r>
      <w:hyperlink r:id="rId375" w:history="1">
        <w:r>
          <w:rPr>
            <w:color w:val="0000FF"/>
          </w:rPr>
          <w:t>часть 4 статьи 3.8</w:t>
        </w:r>
      </w:hyperlink>
      <w:r>
        <w:t xml:space="preserve"> изложить в следующей редакции:</w:t>
      </w:r>
    </w:p>
    <w:p w:rsidR="00B259CE" w:rsidRDefault="00B259CE">
      <w:pPr>
        <w:pStyle w:val="ConsPlusNormal"/>
        <w:spacing w:before="22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B259CE" w:rsidRDefault="00B259CE">
      <w:pPr>
        <w:pStyle w:val="ConsPlusNormal"/>
        <w:spacing w:before="220"/>
        <w:ind w:firstLine="540"/>
        <w:jc w:val="both"/>
      </w:pPr>
      <w:r>
        <w:t xml:space="preserve">2) в </w:t>
      </w:r>
      <w:hyperlink r:id="rId376" w:history="1">
        <w:r>
          <w:rPr>
            <w:color w:val="0000FF"/>
          </w:rPr>
          <w:t>статье 7.11</w:t>
        </w:r>
      </w:hyperlink>
      <w:r>
        <w:t>:</w:t>
      </w:r>
    </w:p>
    <w:p w:rsidR="00B259CE" w:rsidRDefault="00B259CE">
      <w:pPr>
        <w:pStyle w:val="ConsPlusNormal"/>
        <w:spacing w:before="220"/>
        <w:ind w:firstLine="540"/>
        <w:jc w:val="both"/>
      </w:pPr>
      <w:r>
        <w:t xml:space="preserve">а) в </w:t>
      </w:r>
      <w:hyperlink r:id="rId377" w:history="1">
        <w:r>
          <w:rPr>
            <w:color w:val="0000FF"/>
          </w:rPr>
          <w:t>наименовании</w:t>
        </w:r>
      </w:hyperlink>
      <w:r>
        <w:t xml:space="preserve"> слово "(лицензии)" исключить;</w:t>
      </w:r>
    </w:p>
    <w:p w:rsidR="00B259CE" w:rsidRDefault="00B259CE">
      <w:pPr>
        <w:pStyle w:val="ConsPlusNormal"/>
        <w:spacing w:before="220"/>
        <w:ind w:firstLine="540"/>
        <w:jc w:val="both"/>
      </w:pPr>
      <w:r>
        <w:t xml:space="preserve">б) в </w:t>
      </w:r>
      <w:hyperlink r:id="rId378" w:history="1">
        <w:r>
          <w:rPr>
            <w:color w:val="0000FF"/>
          </w:rPr>
          <w:t>абзаце первом</w:t>
        </w:r>
      </w:hyperlink>
      <w:r>
        <w:t xml:space="preserve"> слово "(лицензии)", слово "(лицензия)" и слово "(лицензией)" исключить;</w:t>
      </w:r>
    </w:p>
    <w:p w:rsidR="00B259CE" w:rsidRDefault="00B259CE">
      <w:pPr>
        <w:pStyle w:val="ConsPlusNormal"/>
        <w:spacing w:before="220"/>
        <w:ind w:firstLine="540"/>
        <w:jc w:val="both"/>
      </w:pPr>
      <w:r>
        <w:t xml:space="preserve">3) в </w:t>
      </w:r>
      <w:hyperlink r:id="rId379" w:history="1">
        <w:r>
          <w:rPr>
            <w:color w:val="0000FF"/>
          </w:rPr>
          <w:t>абзаце втором части 1 статьи 8.37</w:t>
        </w:r>
      </w:hyperlink>
      <w:r>
        <w:t xml:space="preserve"> слова "права охоты" заменить словами "права осуществлять охоту";</w:t>
      </w:r>
    </w:p>
    <w:p w:rsidR="00B259CE" w:rsidRDefault="00B259CE">
      <w:pPr>
        <w:pStyle w:val="ConsPlusNormal"/>
        <w:spacing w:before="220"/>
        <w:ind w:firstLine="540"/>
        <w:jc w:val="both"/>
      </w:pPr>
      <w:bookmarkStart w:id="68" w:name="P981"/>
      <w:bookmarkEnd w:id="68"/>
      <w:r>
        <w:t xml:space="preserve">4) </w:t>
      </w:r>
      <w:hyperlink r:id="rId380" w:history="1">
        <w:r>
          <w:rPr>
            <w:color w:val="0000FF"/>
          </w:rPr>
          <w:t>часть 5 статьи 32.5</w:t>
        </w:r>
      </w:hyperlink>
      <w:r>
        <w:t xml:space="preserve"> изложить в следующей редакции:</w:t>
      </w:r>
    </w:p>
    <w:p w:rsidR="00B259CE" w:rsidRDefault="00B259CE">
      <w:pPr>
        <w:pStyle w:val="ConsPlusNormal"/>
        <w:spacing w:before="22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B259CE" w:rsidRDefault="00B259CE">
      <w:pPr>
        <w:pStyle w:val="ConsPlusNormal"/>
        <w:spacing w:before="220"/>
        <w:ind w:firstLine="540"/>
        <w:jc w:val="both"/>
      </w:pPr>
      <w:bookmarkStart w:id="69" w:name="P983"/>
      <w:bookmarkEnd w:id="69"/>
      <w:r>
        <w:t xml:space="preserve">5) </w:t>
      </w:r>
      <w:hyperlink r:id="rId381" w:history="1">
        <w:r>
          <w:rPr>
            <w:color w:val="0000FF"/>
          </w:rPr>
          <w:t>часть 3 статьи 32.6</w:t>
        </w:r>
      </w:hyperlink>
      <w:r>
        <w:t xml:space="preserve"> изложить в следующей редакции:</w:t>
      </w:r>
    </w:p>
    <w:p w:rsidR="00B259CE" w:rsidRDefault="00B259CE">
      <w:pPr>
        <w:pStyle w:val="ConsPlusNormal"/>
        <w:spacing w:before="220"/>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B259CE" w:rsidRDefault="00B259CE">
      <w:pPr>
        <w:pStyle w:val="ConsPlusNormal"/>
        <w:ind w:firstLine="540"/>
        <w:jc w:val="both"/>
      </w:pPr>
    </w:p>
    <w:p w:rsidR="00B259CE" w:rsidRDefault="00B259CE">
      <w:pPr>
        <w:pStyle w:val="ConsPlusTitle"/>
        <w:ind w:firstLine="540"/>
        <w:jc w:val="both"/>
        <w:outlineLvl w:val="1"/>
      </w:pPr>
      <w:r>
        <w:t xml:space="preserve">Статья 66. О внесении изменений в Водный </w:t>
      </w:r>
      <w:hyperlink r:id="rId382" w:history="1">
        <w:r>
          <w:rPr>
            <w:color w:val="0000FF"/>
          </w:rPr>
          <w:t>кодекс</w:t>
        </w:r>
      </w:hyperlink>
      <w:r>
        <w:t xml:space="preserve">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Внести в </w:t>
      </w:r>
      <w:hyperlink r:id="rId383" w:history="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B259CE" w:rsidRDefault="00B259CE">
      <w:pPr>
        <w:pStyle w:val="ConsPlusNormal"/>
        <w:spacing w:before="220"/>
        <w:ind w:firstLine="540"/>
        <w:jc w:val="both"/>
      </w:pPr>
      <w:r>
        <w:lastRenderedPageBreak/>
        <w:t xml:space="preserve">1) в </w:t>
      </w:r>
      <w:hyperlink r:id="rId384" w:history="1">
        <w:r>
          <w:rPr>
            <w:color w:val="0000FF"/>
          </w:rPr>
          <w:t>части 2</w:t>
        </w:r>
      </w:hyperlink>
      <w:r>
        <w:t xml:space="preserve"> слова "объектам охоты" заменить словами "охотничьим ресурсам";</w:t>
      </w:r>
    </w:p>
    <w:p w:rsidR="00B259CE" w:rsidRDefault="00B259CE">
      <w:pPr>
        <w:pStyle w:val="ConsPlusNormal"/>
        <w:spacing w:before="220"/>
        <w:ind w:firstLine="540"/>
        <w:jc w:val="both"/>
      </w:pPr>
      <w:r>
        <w:t xml:space="preserve">2) в </w:t>
      </w:r>
      <w:hyperlink r:id="rId385" w:history="1">
        <w:r>
          <w:rPr>
            <w:color w:val="0000FF"/>
          </w:rPr>
          <w:t>части 3</w:t>
        </w:r>
      </w:hyperlink>
      <w:r>
        <w:t xml:space="preserve"> слова "о животном мире" заменить словами "в области охоты и сохранения охотничьих ресурсов".</w:t>
      </w:r>
    </w:p>
    <w:p w:rsidR="00B259CE" w:rsidRDefault="00B259CE">
      <w:pPr>
        <w:pStyle w:val="ConsPlusNormal"/>
        <w:ind w:firstLine="540"/>
        <w:jc w:val="both"/>
      </w:pPr>
    </w:p>
    <w:p w:rsidR="00B259CE" w:rsidRDefault="00B259CE">
      <w:pPr>
        <w:pStyle w:val="ConsPlusTitle"/>
        <w:ind w:firstLine="540"/>
        <w:jc w:val="both"/>
        <w:outlineLvl w:val="1"/>
      </w:pPr>
      <w:r>
        <w:t>Статья 67. О внесении изменений в Лесной кодекс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Внести в Лесной </w:t>
      </w:r>
      <w:hyperlink r:id="rId38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B259CE" w:rsidRDefault="00B259CE">
      <w:pPr>
        <w:pStyle w:val="ConsPlusNormal"/>
        <w:spacing w:before="220"/>
        <w:ind w:firstLine="540"/>
        <w:jc w:val="both"/>
      </w:pPr>
      <w:r>
        <w:t xml:space="preserve">1) в </w:t>
      </w:r>
      <w:hyperlink r:id="rId387" w:history="1">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B259CE" w:rsidRDefault="00B259CE">
      <w:pPr>
        <w:pStyle w:val="ConsPlusNormal"/>
        <w:spacing w:before="220"/>
        <w:ind w:firstLine="540"/>
        <w:jc w:val="both"/>
      </w:pPr>
      <w:r>
        <w:t xml:space="preserve">2) </w:t>
      </w:r>
      <w:hyperlink r:id="rId388" w:history="1">
        <w:r>
          <w:rPr>
            <w:color w:val="0000FF"/>
          </w:rPr>
          <w:t>пункт 5 части 1 статьи 25</w:t>
        </w:r>
      </w:hyperlink>
      <w:r>
        <w:t xml:space="preserve"> изложить в следующей редакции:</w:t>
      </w:r>
    </w:p>
    <w:p w:rsidR="00B259CE" w:rsidRDefault="00B259CE">
      <w:pPr>
        <w:pStyle w:val="ConsPlusNormal"/>
        <w:spacing w:before="220"/>
        <w:ind w:firstLine="540"/>
        <w:jc w:val="both"/>
      </w:pPr>
      <w:r>
        <w:t>"5) осуществление видов деятельности в сфере охотничьего хозяйства;";</w:t>
      </w:r>
    </w:p>
    <w:p w:rsidR="00B259CE" w:rsidRDefault="00B259CE">
      <w:pPr>
        <w:pStyle w:val="ConsPlusNormal"/>
        <w:spacing w:before="220"/>
        <w:ind w:firstLine="540"/>
        <w:jc w:val="both"/>
      </w:pPr>
      <w:r>
        <w:t xml:space="preserve">3) </w:t>
      </w:r>
      <w:hyperlink r:id="rId389" w:history="1">
        <w:r>
          <w:rPr>
            <w:color w:val="0000FF"/>
          </w:rPr>
          <w:t>статью 36</w:t>
        </w:r>
      </w:hyperlink>
      <w:r>
        <w:t xml:space="preserve"> изложить в следующей редакции:</w:t>
      </w:r>
    </w:p>
    <w:p w:rsidR="00B259CE" w:rsidRDefault="00B259CE">
      <w:pPr>
        <w:pStyle w:val="ConsPlusNormal"/>
        <w:ind w:firstLine="540"/>
        <w:jc w:val="both"/>
      </w:pPr>
    </w:p>
    <w:p w:rsidR="00B259CE" w:rsidRDefault="00B259CE">
      <w:pPr>
        <w:pStyle w:val="ConsPlusNormal"/>
        <w:ind w:firstLine="540"/>
        <w:jc w:val="both"/>
      </w:pPr>
      <w:r>
        <w:t>"Статья 36. Использование лесов для осуществления видов деятельности в сфере охотничьего хозяйства</w:t>
      </w:r>
    </w:p>
    <w:p w:rsidR="00B259CE" w:rsidRDefault="00B259CE">
      <w:pPr>
        <w:pStyle w:val="ConsPlusNormal"/>
        <w:ind w:firstLine="540"/>
        <w:jc w:val="both"/>
      </w:pPr>
    </w:p>
    <w:p w:rsidR="00B259CE" w:rsidRDefault="00B259CE">
      <w:pPr>
        <w:pStyle w:val="ConsPlusNormal"/>
        <w:ind w:firstLine="540"/>
        <w:jc w:val="both"/>
      </w:pPr>
      <w:r>
        <w:t>1. Леса могут использоваться для осуществления видов деятельности в сфере охотничьего хозяйства.</w:t>
      </w:r>
    </w:p>
    <w:p w:rsidR="00B259CE" w:rsidRDefault="00B259CE">
      <w:pPr>
        <w:pStyle w:val="ConsPlusNormal"/>
        <w:spacing w:before="22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B259CE" w:rsidRDefault="00B259CE">
      <w:pPr>
        <w:pStyle w:val="ConsPlusNormal"/>
        <w:spacing w:before="22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B259CE" w:rsidRDefault="00B259CE">
      <w:pPr>
        <w:pStyle w:val="ConsPlusNormal"/>
        <w:spacing w:before="22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B259CE" w:rsidRDefault="00B259CE">
      <w:pPr>
        <w:pStyle w:val="ConsPlusNormal"/>
        <w:spacing w:before="22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B259CE" w:rsidRDefault="00B259CE">
      <w:pPr>
        <w:pStyle w:val="ConsPlusNormal"/>
        <w:ind w:firstLine="540"/>
        <w:jc w:val="both"/>
      </w:pPr>
    </w:p>
    <w:p w:rsidR="00B259CE" w:rsidRDefault="00B259CE">
      <w:pPr>
        <w:pStyle w:val="ConsPlusNormal"/>
        <w:ind w:firstLine="540"/>
        <w:jc w:val="both"/>
      </w:pPr>
      <w:r>
        <w:t xml:space="preserve">4) </w:t>
      </w:r>
      <w:hyperlink r:id="rId390" w:history="1">
        <w:r>
          <w:rPr>
            <w:color w:val="0000FF"/>
          </w:rPr>
          <w:t>статью 37</w:t>
        </w:r>
      </w:hyperlink>
      <w:r>
        <w:t xml:space="preserve"> признать утратившей силу;</w:t>
      </w:r>
    </w:p>
    <w:p w:rsidR="00B259CE" w:rsidRDefault="00B259CE">
      <w:pPr>
        <w:pStyle w:val="ConsPlusNormal"/>
        <w:spacing w:before="220"/>
        <w:ind w:firstLine="540"/>
        <w:jc w:val="both"/>
      </w:pPr>
      <w:r>
        <w:t xml:space="preserve">5) </w:t>
      </w:r>
      <w:hyperlink r:id="rId391" w:history="1">
        <w:r>
          <w:rPr>
            <w:color w:val="0000FF"/>
          </w:rPr>
          <w:t>часть 3 статьи 72</w:t>
        </w:r>
      </w:hyperlink>
      <w:r>
        <w:t xml:space="preserve"> изложить в следующей редакции:</w:t>
      </w:r>
    </w:p>
    <w:p w:rsidR="00B259CE" w:rsidRDefault="00B259CE">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B259CE" w:rsidRDefault="00B259CE">
      <w:pPr>
        <w:pStyle w:val="ConsPlusNormal"/>
        <w:spacing w:before="220"/>
        <w:ind w:firstLine="540"/>
        <w:jc w:val="both"/>
      </w:pPr>
      <w:r>
        <w:t xml:space="preserve">6) в </w:t>
      </w:r>
      <w:hyperlink r:id="rId392" w:history="1">
        <w:r>
          <w:rPr>
            <w:color w:val="0000FF"/>
          </w:rPr>
          <w:t>пункте 1 части 3 статьи 74</w:t>
        </w:r>
      </w:hyperlink>
      <w:r>
        <w:t xml:space="preserve"> цифры "43 - 45" заменить цифрами "36, 43 - 45";</w:t>
      </w:r>
    </w:p>
    <w:p w:rsidR="00B259CE" w:rsidRDefault="00B259CE">
      <w:pPr>
        <w:pStyle w:val="ConsPlusNormal"/>
        <w:spacing w:before="220"/>
        <w:ind w:firstLine="540"/>
        <w:jc w:val="both"/>
      </w:pPr>
      <w:r>
        <w:t xml:space="preserve">7) </w:t>
      </w:r>
      <w:hyperlink r:id="rId393" w:history="1">
        <w:r>
          <w:rPr>
            <w:color w:val="0000FF"/>
          </w:rPr>
          <w:t>пункт 2 части 3 статьи 105</w:t>
        </w:r>
      </w:hyperlink>
      <w:r>
        <w:t xml:space="preserve"> изложить в следующей редакции:</w:t>
      </w:r>
    </w:p>
    <w:p w:rsidR="00B259CE" w:rsidRDefault="00B259CE">
      <w:pPr>
        <w:pStyle w:val="ConsPlusNormal"/>
        <w:spacing w:before="220"/>
        <w:ind w:firstLine="540"/>
        <w:jc w:val="both"/>
      </w:pPr>
      <w:r>
        <w:lastRenderedPageBreak/>
        <w:t>"2) осуществление видов деятельности в сфере охотничьего хозяйства;".</w:t>
      </w:r>
    </w:p>
    <w:p w:rsidR="00B259CE" w:rsidRDefault="00B259CE">
      <w:pPr>
        <w:pStyle w:val="ConsPlusNormal"/>
        <w:ind w:firstLine="540"/>
        <w:jc w:val="both"/>
      </w:pPr>
    </w:p>
    <w:p w:rsidR="00B259CE" w:rsidRDefault="00B259CE">
      <w:pPr>
        <w:pStyle w:val="ConsPlusTitle"/>
        <w:ind w:firstLine="540"/>
        <w:jc w:val="both"/>
        <w:outlineLvl w:val="1"/>
      </w:pPr>
      <w:r>
        <w:t>Статья 68. О внесении изменения в Федеральный закон "О развитии сельского хозяйства"</w:t>
      </w:r>
    </w:p>
    <w:p w:rsidR="00B259CE" w:rsidRDefault="00B259CE">
      <w:pPr>
        <w:pStyle w:val="ConsPlusNormal"/>
        <w:ind w:firstLine="540"/>
        <w:jc w:val="both"/>
      </w:pPr>
    </w:p>
    <w:p w:rsidR="00B259CE" w:rsidRDefault="00B259CE">
      <w:pPr>
        <w:pStyle w:val="ConsPlusNormal"/>
        <w:ind w:firstLine="540"/>
        <w:jc w:val="both"/>
      </w:pPr>
      <w:r>
        <w:t xml:space="preserve">В </w:t>
      </w:r>
      <w:hyperlink r:id="rId394" w:history="1">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B259CE" w:rsidRDefault="00B259CE">
      <w:pPr>
        <w:pStyle w:val="ConsPlusNormal"/>
        <w:ind w:firstLine="540"/>
        <w:jc w:val="both"/>
      </w:pPr>
    </w:p>
    <w:p w:rsidR="00B259CE" w:rsidRDefault="00B259CE">
      <w:pPr>
        <w:pStyle w:val="ConsPlusTitle"/>
        <w:ind w:firstLine="540"/>
        <w:jc w:val="both"/>
        <w:outlineLvl w:val="1"/>
      </w:pPr>
      <w:r>
        <w:t>Статья 69. О признании утратившими силу отдельных положений законодательных актов Российской Федерации</w:t>
      </w:r>
    </w:p>
    <w:p w:rsidR="00B259CE" w:rsidRDefault="00B259CE">
      <w:pPr>
        <w:pStyle w:val="ConsPlusNormal"/>
        <w:ind w:firstLine="540"/>
        <w:jc w:val="both"/>
      </w:pPr>
    </w:p>
    <w:p w:rsidR="00B259CE" w:rsidRDefault="00B259CE">
      <w:pPr>
        <w:pStyle w:val="ConsPlusNormal"/>
        <w:ind w:firstLine="540"/>
        <w:jc w:val="both"/>
      </w:pPr>
      <w:r>
        <w:t>Признать утратившими силу:</w:t>
      </w:r>
    </w:p>
    <w:p w:rsidR="00B259CE" w:rsidRDefault="00B259CE">
      <w:pPr>
        <w:pStyle w:val="ConsPlusNormal"/>
        <w:spacing w:before="220"/>
        <w:ind w:firstLine="540"/>
        <w:jc w:val="both"/>
      </w:pPr>
      <w:r>
        <w:t xml:space="preserve">1) </w:t>
      </w:r>
      <w:hyperlink r:id="rId395" w:history="1">
        <w:r>
          <w:rPr>
            <w:color w:val="0000FF"/>
          </w:rPr>
          <w:t>абзац четвертый пункта 3</w:t>
        </w:r>
      </w:hyperlink>
      <w:r>
        <w:t xml:space="preserve"> и </w:t>
      </w:r>
      <w:hyperlink r:id="rId396" w:history="1">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B259CE" w:rsidRDefault="00B259CE">
      <w:pPr>
        <w:pStyle w:val="ConsPlusNormal"/>
        <w:spacing w:before="220"/>
        <w:ind w:firstLine="540"/>
        <w:jc w:val="both"/>
      </w:pPr>
      <w:r>
        <w:t xml:space="preserve">2) </w:t>
      </w:r>
      <w:hyperlink r:id="rId397" w:history="1">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259CE" w:rsidRDefault="00B259CE">
      <w:pPr>
        <w:pStyle w:val="ConsPlusNormal"/>
        <w:spacing w:before="220"/>
        <w:ind w:firstLine="540"/>
        <w:jc w:val="both"/>
      </w:pPr>
      <w:r>
        <w:t xml:space="preserve">3) </w:t>
      </w:r>
      <w:hyperlink r:id="rId398" w:history="1">
        <w:r>
          <w:rPr>
            <w:color w:val="0000FF"/>
          </w:rPr>
          <w:t>абзацы третий</w:t>
        </w:r>
      </w:hyperlink>
      <w:r>
        <w:t xml:space="preserve"> и </w:t>
      </w:r>
      <w:hyperlink r:id="rId399" w:history="1">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259CE" w:rsidRDefault="00B259CE">
      <w:pPr>
        <w:pStyle w:val="ConsPlusNormal"/>
        <w:spacing w:before="220"/>
        <w:ind w:firstLine="540"/>
        <w:jc w:val="both"/>
      </w:pPr>
      <w:r>
        <w:t xml:space="preserve">4) </w:t>
      </w:r>
      <w:hyperlink r:id="rId400" w:history="1">
        <w:r>
          <w:rPr>
            <w:color w:val="0000FF"/>
          </w:rPr>
          <w:t>абзац тринадцатый пункта 2</w:t>
        </w:r>
      </w:hyperlink>
      <w:r>
        <w:t xml:space="preserve">, </w:t>
      </w:r>
      <w:hyperlink r:id="rId401" w:history="1">
        <w:r>
          <w:rPr>
            <w:color w:val="0000FF"/>
          </w:rPr>
          <w:t>абзац тридцать первый пункта 3</w:t>
        </w:r>
      </w:hyperlink>
      <w:r>
        <w:t xml:space="preserve">, </w:t>
      </w:r>
      <w:hyperlink r:id="rId402" w:history="1">
        <w:r>
          <w:rPr>
            <w:color w:val="0000FF"/>
          </w:rPr>
          <w:t>абзац четвертый пункта 21</w:t>
        </w:r>
      </w:hyperlink>
      <w:r>
        <w:t xml:space="preserve"> и </w:t>
      </w:r>
      <w:hyperlink r:id="rId403" w:history="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259CE" w:rsidRDefault="00B259CE">
      <w:pPr>
        <w:pStyle w:val="ConsPlusNormal"/>
        <w:ind w:firstLine="540"/>
        <w:jc w:val="both"/>
      </w:pPr>
    </w:p>
    <w:p w:rsidR="00B259CE" w:rsidRDefault="00B259CE">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B259CE" w:rsidRDefault="00B259CE">
      <w:pPr>
        <w:pStyle w:val="ConsPlusNormal"/>
        <w:ind w:firstLine="540"/>
        <w:jc w:val="both"/>
      </w:pPr>
    </w:p>
    <w:p w:rsidR="00B259CE" w:rsidRDefault="00B259CE">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B259CE" w:rsidRDefault="00B259CE">
      <w:pPr>
        <w:pStyle w:val="ConsPlusNormal"/>
        <w:ind w:firstLine="540"/>
        <w:jc w:val="both"/>
      </w:pPr>
    </w:p>
    <w:p w:rsidR="00B259CE" w:rsidRDefault="00B259CE">
      <w:pPr>
        <w:pStyle w:val="ConsPlusTitle"/>
        <w:ind w:firstLine="540"/>
        <w:jc w:val="both"/>
        <w:outlineLvl w:val="1"/>
      </w:pPr>
      <w:r>
        <w:t>Статья 71. Заключительные положения</w:t>
      </w:r>
    </w:p>
    <w:p w:rsidR="00B259CE" w:rsidRDefault="00B259CE">
      <w:pPr>
        <w:pStyle w:val="ConsPlusNormal"/>
        <w:ind w:firstLine="540"/>
        <w:jc w:val="both"/>
      </w:pPr>
    </w:p>
    <w:p w:rsidR="00B259CE" w:rsidRDefault="00B259CE">
      <w:pPr>
        <w:pStyle w:val="ConsPlusNormal"/>
        <w:ind w:firstLine="540"/>
        <w:jc w:val="both"/>
      </w:pPr>
      <w:bookmarkStart w:id="70" w:name="P1033"/>
      <w:bookmarkEnd w:id="70"/>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w:t>
      </w:r>
      <w:r>
        <w:lastRenderedPageBreak/>
        <w:t>исключением случаев, предусмотренных настоящей статьей.</w:t>
      </w:r>
    </w:p>
    <w:p w:rsidR="00B259CE" w:rsidRDefault="00B259CE">
      <w:pPr>
        <w:pStyle w:val="ConsPlusNormal"/>
        <w:spacing w:before="220"/>
        <w:ind w:firstLine="540"/>
        <w:jc w:val="both"/>
      </w:pPr>
      <w:r>
        <w:t xml:space="preserve">1.1. К отношениям, регулируемым </w:t>
      </w:r>
      <w:hyperlink w:anchor="P1033" w:history="1">
        <w:r>
          <w:rPr>
            <w:color w:val="0000FF"/>
          </w:rPr>
          <w:t>частью 1</w:t>
        </w:r>
      </w:hyperlink>
      <w:r>
        <w:t xml:space="preserve"> настоящей статьи, применяются правила </w:t>
      </w:r>
      <w:hyperlink w:anchor="P794" w:history="1">
        <w:r>
          <w:rPr>
            <w:color w:val="0000FF"/>
          </w:rPr>
          <w:t>статьи 55.1</w:t>
        </w:r>
      </w:hyperlink>
      <w:r>
        <w:t xml:space="preserve"> настоящего Федерального закона.</w:t>
      </w:r>
    </w:p>
    <w:p w:rsidR="00B259CE" w:rsidRDefault="00B259CE">
      <w:pPr>
        <w:pStyle w:val="ConsPlusNormal"/>
        <w:jc w:val="both"/>
      </w:pPr>
      <w:r>
        <w:t xml:space="preserve">(часть 1.1 введена Федеральным </w:t>
      </w:r>
      <w:hyperlink r:id="rId404" w:history="1">
        <w:r>
          <w:rPr>
            <w:color w:val="0000FF"/>
          </w:rPr>
          <w:t>законом</w:t>
        </w:r>
      </w:hyperlink>
      <w:r>
        <w:t xml:space="preserve"> от 07.03.2018 N 54-ФЗ)</w:t>
      </w:r>
    </w:p>
    <w:p w:rsidR="00B259CE" w:rsidRDefault="00B259CE">
      <w:pPr>
        <w:pStyle w:val="ConsPlusNormal"/>
        <w:spacing w:before="220"/>
        <w:ind w:firstLine="540"/>
        <w:jc w:val="both"/>
      </w:pPr>
      <w:r>
        <w:t xml:space="preserve">2. Долгосрочные лицензии, указанные в </w:t>
      </w:r>
      <w:hyperlink w:anchor="P1033" w:history="1">
        <w:r>
          <w:rPr>
            <w:color w:val="0000FF"/>
          </w:rPr>
          <w:t>части 1</w:t>
        </w:r>
      </w:hyperlink>
      <w:r>
        <w:t xml:space="preserve"> настоящей статьи, не подлежат продлению.</w:t>
      </w:r>
    </w:p>
    <w:p w:rsidR="00B259CE" w:rsidRDefault="00B259CE">
      <w:pPr>
        <w:pStyle w:val="ConsPlusNormal"/>
        <w:spacing w:before="220"/>
        <w:ind w:firstLine="540"/>
        <w:jc w:val="both"/>
      </w:pPr>
      <w:bookmarkStart w:id="71" w:name="P1037"/>
      <w:bookmarkEnd w:id="71"/>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056" w:history="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на срок сорок девять лет.</w:t>
      </w:r>
    </w:p>
    <w:p w:rsidR="00B259CE" w:rsidRDefault="00B259CE">
      <w:pPr>
        <w:pStyle w:val="ConsPlusNormal"/>
        <w:jc w:val="both"/>
      </w:pPr>
      <w:r>
        <w:t xml:space="preserve">(часть 3 в ред. Федерального </w:t>
      </w:r>
      <w:hyperlink r:id="rId405" w:history="1">
        <w:r>
          <w:rPr>
            <w:color w:val="0000FF"/>
          </w:rPr>
          <w:t>закона</w:t>
        </w:r>
      </w:hyperlink>
      <w:r>
        <w:t xml:space="preserve"> от 29.07.2017 N 224-ФЗ)</w:t>
      </w:r>
    </w:p>
    <w:p w:rsidR="00B259CE" w:rsidRDefault="00B259CE">
      <w:pPr>
        <w:pStyle w:val="ConsPlusNormal"/>
        <w:spacing w:before="22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037"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B259CE" w:rsidRDefault="00B259CE">
      <w:pPr>
        <w:pStyle w:val="ConsPlusNormal"/>
        <w:spacing w:before="220"/>
        <w:ind w:firstLine="540"/>
        <w:jc w:val="both"/>
      </w:pPr>
      <w:bookmarkStart w:id="72" w:name="P1040"/>
      <w:bookmarkEnd w:id="72"/>
      <w:r>
        <w:t xml:space="preserve">5. Юридические лица, индивидуальные предприниматели, указанные в </w:t>
      </w:r>
      <w:hyperlink w:anchor="P1037"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042" w:history="1">
        <w:r>
          <w:rPr>
            <w:color w:val="0000FF"/>
          </w:rPr>
          <w:t>частью 7</w:t>
        </w:r>
      </w:hyperlink>
      <w:r>
        <w:t xml:space="preserve"> настоящей статьи), определяемую как произведение </w:t>
      </w:r>
      <w:hyperlink r:id="rId406" w:history="1">
        <w:r>
          <w:rPr>
            <w:color w:val="0000FF"/>
          </w:rPr>
          <w:t>ставки</w:t>
        </w:r>
      </w:hyperlink>
      <w:r>
        <w:t xml:space="preserve"> платы за единицу площади охотничьего угодья, установленной в соответствии с </w:t>
      </w:r>
      <w:hyperlink w:anchor="P1041" w:history="1">
        <w:r>
          <w:rPr>
            <w:color w:val="0000FF"/>
          </w:rPr>
          <w:t>частью 6</w:t>
        </w:r>
      </w:hyperlink>
      <w:r>
        <w:t xml:space="preserve"> настоящей статьи, и площади соответствующего охотничьего угодья.</w:t>
      </w:r>
    </w:p>
    <w:p w:rsidR="00B259CE" w:rsidRDefault="00B259CE">
      <w:pPr>
        <w:pStyle w:val="ConsPlusNormal"/>
        <w:spacing w:before="220"/>
        <w:ind w:firstLine="540"/>
        <w:jc w:val="both"/>
      </w:pPr>
      <w:bookmarkStart w:id="73" w:name="P1041"/>
      <w:bookmarkEnd w:id="73"/>
      <w:r>
        <w:t xml:space="preserve">6. В целях настоящей статьи </w:t>
      </w:r>
      <w:hyperlink r:id="rId407" w:history="1">
        <w:r>
          <w:rPr>
            <w:color w:val="0000FF"/>
          </w:rPr>
          <w:t>ставки</w:t>
        </w:r>
      </w:hyperlink>
      <w:r>
        <w:t xml:space="preserve"> платы за единицу площади охотничьего угодья при заключении охотхозяйственных соглашений в случаях, предусмотренных </w:t>
      </w:r>
      <w:hyperlink w:anchor="P1037" w:history="1">
        <w:r>
          <w:rPr>
            <w:color w:val="0000FF"/>
          </w:rPr>
          <w:t>частью 3</w:t>
        </w:r>
      </w:hyperlink>
      <w:r>
        <w:t xml:space="preserve"> настоящей статьи, устанавливаются Правительством Российской Федерации.</w:t>
      </w:r>
    </w:p>
    <w:p w:rsidR="00B259CE" w:rsidRDefault="00B259CE">
      <w:pPr>
        <w:pStyle w:val="ConsPlusNormal"/>
        <w:spacing w:before="220"/>
        <w:ind w:firstLine="540"/>
        <w:jc w:val="both"/>
      </w:pPr>
      <w:bookmarkStart w:id="74" w:name="P1042"/>
      <w:bookmarkEnd w:id="74"/>
      <w:r>
        <w:t xml:space="preserve">7. Требование </w:t>
      </w:r>
      <w:hyperlink w:anchor="P1040"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408" w:history="1">
        <w:r>
          <w:rPr>
            <w:color w:val="0000FF"/>
          </w:rPr>
          <w:t>кодексом</w:t>
        </w:r>
      </w:hyperlink>
      <w:r>
        <w:t xml:space="preserve"> Российской Федерации.</w:t>
      </w:r>
    </w:p>
    <w:p w:rsidR="00B259CE" w:rsidRDefault="00B259CE">
      <w:pPr>
        <w:pStyle w:val="ConsPlusNormal"/>
        <w:spacing w:before="220"/>
        <w:ind w:firstLine="540"/>
        <w:jc w:val="both"/>
      </w:pPr>
      <w:r>
        <w:t xml:space="preserve">8. В случае, если на день </w:t>
      </w:r>
      <w:hyperlink w:anchor="P1056"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95" w:history="1">
        <w:r>
          <w:rPr>
            <w:color w:val="0000FF"/>
          </w:rPr>
          <w:t>частью 3 статьи 7</w:t>
        </w:r>
      </w:hyperlink>
      <w:r>
        <w:t xml:space="preserve"> настоящего Федерального закона.</w:t>
      </w:r>
    </w:p>
    <w:p w:rsidR="00B259CE" w:rsidRDefault="00B259CE">
      <w:pPr>
        <w:pStyle w:val="ConsPlusNormal"/>
        <w:spacing w:before="220"/>
        <w:ind w:firstLine="540"/>
        <w:jc w:val="both"/>
      </w:pPr>
      <w:bookmarkStart w:id="75" w:name="P1044"/>
      <w:bookmarkEnd w:id="75"/>
      <w:r>
        <w:t xml:space="preserve">9. По истечении пяти лет со дня установления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037" w:history="1">
        <w:r>
          <w:rPr>
            <w:color w:val="0000FF"/>
          </w:rPr>
          <w:t xml:space="preserve">частью </w:t>
        </w:r>
        <w:r>
          <w:rPr>
            <w:color w:val="0000FF"/>
          </w:rPr>
          <w:lastRenderedPageBreak/>
          <w:t>3</w:t>
        </w:r>
      </w:hyperlink>
      <w:r>
        <w:t xml:space="preserve"> настоящей статьи.</w:t>
      </w:r>
    </w:p>
    <w:p w:rsidR="00B259CE" w:rsidRDefault="00B259CE">
      <w:pPr>
        <w:pStyle w:val="ConsPlusNormal"/>
        <w:spacing w:before="220"/>
        <w:ind w:firstLine="540"/>
        <w:jc w:val="both"/>
      </w:pPr>
      <w:r>
        <w:t xml:space="preserve">10. В случаях, указанных в </w:t>
      </w:r>
      <w:hyperlink w:anchor="P1044"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037"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114"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B259CE" w:rsidRDefault="00B259CE">
      <w:pPr>
        <w:pStyle w:val="ConsPlusNormal"/>
        <w:spacing w:before="22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056" w:history="1">
        <w:r>
          <w:rPr>
            <w:color w:val="0000FF"/>
          </w:rPr>
          <w:t>вступления</w:t>
        </w:r>
      </w:hyperlink>
      <w:r>
        <w:t xml:space="preserve"> в силу настоящего Федерального закона.</w:t>
      </w:r>
    </w:p>
    <w:p w:rsidR="00B259CE" w:rsidRDefault="00B259CE">
      <w:pPr>
        <w:pStyle w:val="ConsPlusNormal"/>
        <w:spacing w:before="22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B259CE" w:rsidRDefault="00B259CE">
      <w:pPr>
        <w:pStyle w:val="ConsPlusNormal"/>
        <w:spacing w:before="22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409" w:history="1">
        <w:r>
          <w:rPr>
            <w:color w:val="0000FF"/>
          </w:rPr>
          <w:t>образца</w:t>
        </w:r>
      </w:hyperlink>
      <w:r>
        <w:t>, предусмотренные настоящим Федеральным законом, не позднее 1 июля 2012 года.</w:t>
      </w:r>
    </w:p>
    <w:p w:rsidR="00B259CE" w:rsidRDefault="00B259CE">
      <w:pPr>
        <w:pStyle w:val="ConsPlusNormal"/>
        <w:jc w:val="both"/>
      </w:pPr>
      <w:r>
        <w:t xml:space="preserve">(в ред. Федерального </w:t>
      </w:r>
      <w:hyperlink r:id="rId410" w:history="1">
        <w:r>
          <w:rPr>
            <w:color w:val="0000FF"/>
          </w:rPr>
          <w:t>закона</w:t>
        </w:r>
      </w:hyperlink>
      <w:r>
        <w:t xml:space="preserve"> от 14.06.2011 N 137-ФЗ)</w:t>
      </w:r>
    </w:p>
    <w:p w:rsidR="00B259CE" w:rsidRDefault="00B259CE">
      <w:pPr>
        <w:pStyle w:val="ConsPlusNormal"/>
        <w:spacing w:before="22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B259CE" w:rsidRDefault="00B259CE">
      <w:pPr>
        <w:pStyle w:val="ConsPlusNormal"/>
        <w:jc w:val="both"/>
      </w:pPr>
      <w:r>
        <w:t xml:space="preserve">(часть 13.1 введена Федеральным </w:t>
      </w:r>
      <w:hyperlink r:id="rId411" w:history="1">
        <w:r>
          <w:rPr>
            <w:color w:val="0000FF"/>
          </w:rPr>
          <w:t>законом</w:t>
        </w:r>
      </w:hyperlink>
      <w:r>
        <w:t xml:space="preserve"> от 14.06.2011 N 137-ФЗ)</w:t>
      </w:r>
    </w:p>
    <w:p w:rsidR="00B259CE" w:rsidRDefault="00B259CE">
      <w:pPr>
        <w:pStyle w:val="ConsPlusNormal"/>
        <w:spacing w:before="220"/>
        <w:ind w:firstLine="540"/>
        <w:jc w:val="both"/>
      </w:pPr>
      <w:r>
        <w:t xml:space="preserve">14. Средства, указанные в </w:t>
      </w:r>
      <w:hyperlink w:anchor="P503"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412" w:history="1">
        <w:r>
          <w:rPr>
            <w:color w:val="0000FF"/>
          </w:rPr>
          <w:t>статьей 6</w:t>
        </w:r>
      </w:hyperlink>
      <w:r>
        <w:t xml:space="preserve"> Федерального закона "О животном мире".</w:t>
      </w:r>
    </w:p>
    <w:p w:rsidR="00B259CE" w:rsidRDefault="00B259CE">
      <w:pPr>
        <w:pStyle w:val="ConsPlusNormal"/>
        <w:ind w:firstLine="540"/>
        <w:jc w:val="both"/>
      </w:pPr>
    </w:p>
    <w:p w:rsidR="00B259CE" w:rsidRDefault="00B259CE">
      <w:pPr>
        <w:pStyle w:val="ConsPlusTitle"/>
        <w:ind w:firstLine="540"/>
        <w:jc w:val="both"/>
        <w:outlineLvl w:val="1"/>
      </w:pPr>
      <w:r>
        <w:t>Статья 72. Вступление в силу настоящего Федерального закона</w:t>
      </w:r>
    </w:p>
    <w:p w:rsidR="00B259CE" w:rsidRDefault="00B259CE">
      <w:pPr>
        <w:pStyle w:val="ConsPlusNormal"/>
        <w:ind w:firstLine="540"/>
        <w:jc w:val="both"/>
      </w:pPr>
    </w:p>
    <w:p w:rsidR="00B259CE" w:rsidRDefault="00B259CE">
      <w:pPr>
        <w:pStyle w:val="ConsPlusNormal"/>
        <w:ind w:firstLine="540"/>
        <w:jc w:val="both"/>
      </w:pPr>
      <w:bookmarkStart w:id="76" w:name="P1056"/>
      <w:bookmarkEnd w:id="76"/>
      <w:r>
        <w:t xml:space="preserve">1. Настоящий Федеральный закон вступает в силу с 1 апреля 2010 года, за исключением </w:t>
      </w:r>
      <w:hyperlink w:anchor="P223" w:history="1">
        <w:r>
          <w:rPr>
            <w:color w:val="0000FF"/>
          </w:rPr>
          <w:t>части 4 статьи 20</w:t>
        </w:r>
      </w:hyperlink>
      <w:r>
        <w:t xml:space="preserve">, </w:t>
      </w:r>
      <w:hyperlink w:anchor="P228" w:history="1">
        <w:r>
          <w:rPr>
            <w:color w:val="0000FF"/>
          </w:rPr>
          <w:t>частей 2</w:t>
        </w:r>
      </w:hyperlink>
      <w:r>
        <w:t xml:space="preserve"> - </w:t>
      </w:r>
      <w:hyperlink w:anchor="P242" w:history="1">
        <w:r>
          <w:rPr>
            <w:color w:val="0000FF"/>
          </w:rPr>
          <w:t>13 статьи 21</w:t>
        </w:r>
      </w:hyperlink>
      <w:r>
        <w:t xml:space="preserve">, </w:t>
      </w:r>
      <w:hyperlink w:anchor="P928" w:history="1">
        <w:r>
          <w:rPr>
            <w:color w:val="0000FF"/>
          </w:rPr>
          <w:t>пунктов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пунктов 4</w:t>
        </w:r>
      </w:hyperlink>
      <w:r>
        <w:t xml:space="preserve"> и </w:t>
      </w:r>
      <w:hyperlink w:anchor="P983" w:history="1">
        <w:r>
          <w:rPr>
            <w:color w:val="0000FF"/>
          </w:rPr>
          <w:t>5 статьи 65</w:t>
        </w:r>
      </w:hyperlink>
      <w:r>
        <w:t xml:space="preserve"> настоящего Федерального закона.</w:t>
      </w:r>
    </w:p>
    <w:p w:rsidR="00B259CE" w:rsidRDefault="00B259CE">
      <w:pPr>
        <w:pStyle w:val="ConsPlusNormal"/>
        <w:jc w:val="both"/>
      </w:pPr>
      <w:r>
        <w:t xml:space="preserve">(в ред. Федерального </w:t>
      </w:r>
      <w:hyperlink r:id="rId413" w:history="1">
        <w:r>
          <w:rPr>
            <w:color w:val="0000FF"/>
          </w:rPr>
          <w:t>закона</w:t>
        </w:r>
      </w:hyperlink>
      <w:r>
        <w:t xml:space="preserve"> от 28.12.2010 N 398-ФЗ)</w:t>
      </w:r>
    </w:p>
    <w:p w:rsidR="00B259CE" w:rsidRDefault="00B259CE">
      <w:pPr>
        <w:pStyle w:val="ConsPlusNormal"/>
        <w:spacing w:before="220"/>
        <w:ind w:firstLine="540"/>
        <w:jc w:val="both"/>
      </w:pPr>
      <w:r>
        <w:t xml:space="preserve">2. </w:t>
      </w:r>
      <w:hyperlink w:anchor="P223" w:history="1">
        <w:r>
          <w:rPr>
            <w:color w:val="0000FF"/>
          </w:rPr>
          <w:t>Часть 4 статьи 20</w:t>
        </w:r>
      </w:hyperlink>
      <w:r>
        <w:t xml:space="preserve">, </w:t>
      </w:r>
      <w:hyperlink w:anchor="P228" w:history="1">
        <w:r>
          <w:rPr>
            <w:color w:val="0000FF"/>
          </w:rPr>
          <w:t>части 2</w:t>
        </w:r>
      </w:hyperlink>
      <w:r>
        <w:t xml:space="preserve"> - </w:t>
      </w:r>
      <w:hyperlink w:anchor="P242" w:history="1">
        <w:r>
          <w:rPr>
            <w:color w:val="0000FF"/>
          </w:rPr>
          <w:t>13 статьи 21</w:t>
        </w:r>
      </w:hyperlink>
      <w:r>
        <w:t xml:space="preserve">, </w:t>
      </w:r>
      <w:hyperlink w:anchor="P928" w:history="1">
        <w:r>
          <w:rPr>
            <w:color w:val="0000FF"/>
          </w:rPr>
          <w:t>пункты 2</w:t>
        </w:r>
      </w:hyperlink>
      <w:r>
        <w:t xml:space="preserve">, </w:t>
      </w:r>
      <w:hyperlink w:anchor="P932" w:history="1">
        <w:r>
          <w:rPr>
            <w:color w:val="0000FF"/>
          </w:rPr>
          <w:t>3</w:t>
        </w:r>
      </w:hyperlink>
      <w:r>
        <w:t xml:space="preserve"> и </w:t>
      </w:r>
      <w:hyperlink w:anchor="P936" w:history="1">
        <w:r>
          <w:rPr>
            <w:color w:val="0000FF"/>
          </w:rPr>
          <w:t>5 статьи 62</w:t>
        </w:r>
      </w:hyperlink>
      <w:r>
        <w:t xml:space="preserve">, </w:t>
      </w:r>
      <w:hyperlink w:anchor="P981" w:history="1">
        <w:r>
          <w:rPr>
            <w:color w:val="0000FF"/>
          </w:rPr>
          <w:t>пункты 4</w:t>
        </w:r>
      </w:hyperlink>
      <w:r>
        <w:t xml:space="preserve"> и </w:t>
      </w:r>
      <w:hyperlink w:anchor="P983" w:history="1">
        <w:r>
          <w:rPr>
            <w:color w:val="0000FF"/>
          </w:rPr>
          <w:t>5 статьи 65</w:t>
        </w:r>
      </w:hyperlink>
      <w:r>
        <w:t xml:space="preserve"> настоящего Федерального закона вступают в силу с 1 июля 2011 года.</w:t>
      </w:r>
    </w:p>
    <w:p w:rsidR="00B259CE" w:rsidRDefault="00B259CE">
      <w:pPr>
        <w:pStyle w:val="ConsPlusNormal"/>
        <w:jc w:val="both"/>
      </w:pPr>
      <w:r>
        <w:t xml:space="preserve">(в ред. Федерального </w:t>
      </w:r>
      <w:hyperlink r:id="rId414" w:history="1">
        <w:r>
          <w:rPr>
            <w:color w:val="0000FF"/>
          </w:rPr>
          <w:t>закона</w:t>
        </w:r>
      </w:hyperlink>
      <w:r>
        <w:t xml:space="preserve"> от 28.12.2010 N 398-ФЗ)</w:t>
      </w:r>
    </w:p>
    <w:p w:rsidR="00B259CE" w:rsidRDefault="00B259CE">
      <w:pPr>
        <w:pStyle w:val="ConsPlusNormal"/>
        <w:spacing w:before="22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B259CE" w:rsidRDefault="00B259CE">
      <w:pPr>
        <w:pStyle w:val="ConsPlusNormal"/>
        <w:ind w:firstLine="540"/>
        <w:jc w:val="both"/>
      </w:pPr>
    </w:p>
    <w:p w:rsidR="00B259CE" w:rsidRDefault="00B259CE">
      <w:pPr>
        <w:pStyle w:val="ConsPlusNormal"/>
        <w:jc w:val="right"/>
      </w:pPr>
      <w:r>
        <w:t>Президент</w:t>
      </w:r>
    </w:p>
    <w:p w:rsidR="00B259CE" w:rsidRDefault="00B259CE">
      <w:pPr>
        <w:pStyle w:val="ConsPlusNormal"/>
        <w:jc w:val="right"/>
      </w:pPr>
      <w:r>
        <w:t>Российской Федерации</w:t>
      </w:r>
    </w:p>
    <w:p w:rsidR="00B259CE" w:rsidRDefault="00B259CE">
      <w:pPr>
        <w:pStyle w:val="ConsPlusNormal"/>
        <w:jc w:val="right"/>
      </w:pPr>
      <w:r>
        <w:t>Д.МЕДВЕДЕВ</w:t>
      </w:r>
    </w:p>
    <w:p w:rsidR="00B259CE" w:rsidRDefault="00B259CE">
      <w:pPr>
        <w:pStyle w:val="ConsPlusNormal"/>
      </w:pPr>
      <w:r>
        <w:t>Москва, Кремль</w:t>
      </w:r>
    </w:p>
    <w:p w:rsidR="00B259CE" w:rsidRDefault="00B259CE">
      <w:pPr>
        <w:pStyle w:val="ConsPlusNormal"/>
        <w:spacing w:before="220"/>
      </w:pPr>
      <w:r>
        <w:t>24 июля 2009 года</w:t>
      </w:r>
    </w:p>
    <w:p w:rsidR="00B259CE" w:rsidRDefault="00B259CE">
      <w:pPr>
        <w:pStyle w:val="ConsPlusNormal"/>
        <w:spacing w:before="220"/>
      </w:pPr>
      <w:r>
        <w:lastRenderedPageBreak/>
        <w:t>N 209-ФЗ</w:t>
      </w:r>
    </w:p>
    <w:p w:rsidR="00B259CE" w:rsidRDefault="00B259CE">
      <w:pPr>
        <w:pStyle w:val="ConsPlusNormal"/>
        <w:ind w:firstLine="540"/>
        <w:jc w:val="both"/>
      </w:pPr>
    </w:p>
    <w:p w:rsidR="00B259CE" w:rsidRDefault="00B259CE">
      <w:pPr>
        <w:pStyle w:val="ConsPlusNormal"/>
        <w:ind w:firstLine="540"/>
        <w:jc w:val="both"/>
      </w:pPr>
    </w:p>
    <w:p w:rsidR="00B259CE" w:rsidRDefault="00B259CE">
      <w:pPr>
        <w:pStyle w:val="ConsPlusNormal"/>
        <w:pBdr>
          <w:top w:val="single" w:sz="6" w:space="0" w:color="auto"/>
        </w:pBdr>
        <w:spacing w:before="100" w:after="100"/>
        <w:jc w:val="both"/>
        <w:rPr>
          <w:sz w:val="2"/>
          <w:szCs w:val="2"/>
        </w:rPr>
      </w:pPr>
    </w:p>
    <w:p w:rsidR="005F099E" w:rsidRDefault="005F099E">
      <w:bookmarkStart w:id="77" w:name="_GoBack"/>
      <w:bookmarkEnd w:id="77"/>
    </w:p>
    <w:sectPr w:rsidR="005F099E" w:rsidSect="00121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CE"/>
    <w:rsid w:val="005F099E"/>
    <w:rsid w:val="00B2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D1FF-2172-4394-A20A-B7CAEAC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9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9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F340599107419A4FEA04FF3D81E49C940A01FB4AD85BC263E72F930518D76A87619750A5F62381181E0D1055981CCD0B83DA4A04C25567XCj2H" TargetMode="External"/><Relationship Id="rId299" Type="http://schemas.openxmlformats.org/officeDocument/2006/relationships/hyperlink" Target="consultantplus://offline/ref=05F340599107419A4FEA04FF3D81E49C9D0A06FE47D206C86BBE23910217887D80289B51A5F42B841A41080544C013CD179CD95618C057X6j5H" TargetMode="External"/><Relationship Id="rId21" Type="http://schemas.openxmlformats.org/officeDocument/2006/relationships/hyperlink" Target="consultantplus://offline/ref=05F340599107419A4FEA04FF3D81E49C970D00FB4EDB5BC263E72F930518D76A87619750A5F62381191E0D1055981CCD0B83DA4A04C25567XCj2H" TargetMode="External"/><Relationship Id="rId63" Type="http://schemas.openxmlformats.org/officeDocument/2006/relationships/hyperlink" Target="consultantplus://offline/ref=05F340599107419A4FEA04FF3D81E49C970706FB4CD85BC263E72F930518D76A87619750A5F62180101E0D1055981CCD0B83DA4A04C25567XCj2H" TargetMode="External"/><Relationship Id="rId159" Type="http://schemas.openxmlformats.org/officeDocument/2006/relationships/hyperlink" Target="consultantplus://offline/ref=05F340599107419A4FEA04FF3D81E49C970D00FC4AD95BC263E72F930518D76A87619750A5F62483131E0D1055981CCD0B83DA4A04C25567XCj2H" TargetMode="External"/><Relationship Id="rId324" Type="http://schemas.openxmlformats.org/officeDocument/2006/relationships/hyperlink" Target="consultantplus://offline/ref=05F340599107419A4FEA04FF3D81E49C9D0A06FE47D206C86BBE23910217887D80289B51A5F527811A41080544C013CD179CD95618C057X6j5H" TargetMode="External"/><Relationship Id="rId366" Type="http://schemas.openxmlformats.org/officeDocument/2006/relationships/hyperlink" Target="consultantplus://offline/ref=05F340599107419A4FEA04FF3D81E49C9C0A06FD4DD206C86BBE23910217886F80709753A7E822830F175943X1j1H" TargetMode="External"/><Relationship Id="rId170" Type="http://schemas.openxmlformats.org/officeDocument/2006/relationships/hyperlink" Target="consultantplus://offline/ref=05F340599107419A4FEA04FF3D81E49C960A00F848DA5BC263E72F930518D76A87619750A5F62182191E0D1055981CCD0B83DA4A04C25567XCj2H" TargetMode="External"/><Relationship Id="rId226" Type="http://schemas.openxmlformats.org/officeDocument/2006/relationships/hyperlink" Target="consultantplus://offline/ref=05F340599107419A4FEA04FF3D81E49C960A06F04BDC5BC263E72F930518D76A9561CF5CA7F43D80130B5B4113XCjDH" TargetMode="External"/><Relationship Id="rId268" Type="http://schemas.openxmlformats.org/officeDocument/2006/relationships/hyperlink" Target="consultantplus://offline/ref=05F340599107419A4FEA04FF3D81E49C9D0A06FE47D206C86BBE23910217887D80289B54A1FD77D05540544313D310CD179FDB4AX1jAH" TargetMode="External"/><Relationship Id="rId32" Type="http://schemas.openxmlformats.org/officeDocument/2006/relationships/hyperlink" Target="consultantplus://offline/ref=05F340599107419A4FEA04FF3D81E49C940B09F149DC5BC263E72F930518D76A87619750A5F62385121E0D1055981CCD0B83DA4A04C25567XCj2H" TargetMode="External"/><Relationship Id="rId74" Type="http://schemas.openxmlformats.org/officeDocument/2006/relationships/hyperlink" Target="consultantplus://offline/ref=05F340599107419A4FEA04FF3D81E49C970F07F849DF5BC263E72F930518D76A87619750A5F62380131E0D1055981CCD0B83DA4A04C25567XCj2H" TargetMode="External"/><Relationship Id="rId128" Type="http://schemas.openxmlformats.org/officeDocument/2006/relationships/hyperlink" Target="consultantplus://offline/ref=05F340599107419A4FEA04FF3D81E49C940909F146DB5BC263E72F930518D76A87619750A5F62383151E0D1055981CCD0B83DA4A04C25567XCj2H" TargetMode="External"/><Relationship Id="rId335" Type="http://schemas.openxmlformats.org/officeDocument/2006/relationships/hyperlink" Target="consultantplus://offline/ref=05F340599107419A4FEA04FF3D81E49C9C0F06FD49D206C86BBE23910217887D80289B51A5F62A881A41080544C013CD179CD95618C057X6j5H" TargetMode="External"/><Relationship Id="rId377" Type="http://schemas.openxmlformats.org/officeDocument/2006/relationships/hyperlink" Target="consultantplus://offline/ref=05F340599107419A4FEA04FF3D81E49C9C0A09FF49D206C86BBE23910217887D80289B51A3F128D540510C4C13CF0FCE0B83D94818XCj0H" TargetMode="External"/><Relationship Id="rId5" Type="http://schemas.openxmlformats.org/officeDocument/2006/relationships/hyperlink" Target="consultantplus://offline/ref=05F340599107419A4FEA04FF3D81E49C970D00FD4BDE5BC263E72F930518D76A87619750A5F62288101E0D1055981CCD0B83DA4A04C25567XCj2H" TargetMode="External"/><Relationship Id="rId181" Type="http://schemas.openxmlformats.org/officeDocument/2006/relationships/hyperlink" Target="consultantplus://offline/ref=05F340599107419A4FEA04FF3D81E49C940909F146DB5BC263E72F930518D76A87619750A5F62383151E0D1055981CCD0B83DA4A04C25567XCj2H" TargetMode="External"/><Relationship Id="rId237" Type="http://schemas.openxmlformats.org/officeDocument/2006/relationships/hyperlink" Target="consultantplus://offline/ref=05F340599107419A4FEA04FF3D81E49C960A07FC47DF5BC263E72F930518D76A87619750A5F62382101E0D1055981CCD0B83DA4A04C25567XCj2H" TargetMode="External"/><Relationship Id="rId402" Type="http://schemas.openxmlformats.org/officeDocument/2006/relationships/hyperlink" Target="consultantplus://offline/ref=05F340599107419A4FEA04FF3D81E49C9C0A06FA4FD206C86BBE23910217887D80289B51A5F320851A41080544C013CD179CD95618C057X6j5H" TargetMode="External"/><Relationship Id="rId258" Type="http://schemas.openxmlformats.org/officeDocument/2006/relationships/hyperlink" Target="consultantplus://offline/ref=05F340599107419A4FEA04FF3D81E49C9D0A06FE47D206C86BBE23910217887D80289B51A5F622871A41080544C013CD179CD95618C057X6j5H" TargetMode="External"/><Relationship Id="rId279" Type="http://schemas.openxmlformats.org/officeDocument/2006/relationships/hyperlink" Target="consultantplus://offline/ref=05F340599107419A4FEA04FF3D81E49C9D0A06FE47D206C86BBE23910217887D80289B51A5F422861A41080544C013CD179CD95618C057X6j5H" TargetMode="External"/><Relationship Id="rId22" Type="http://schemas.openxmlformats.org/officeDocument/2006/relationships/hyperlink" Target="consultantplus://offline/ref=05F340599107419A4FEA04FF3D81E49C970603FC4FDD5BC263E72F930518D76A87619750A5F62381181E0D1055981CCD0B83DA4A04C25567XCj2H" TargetMode="External"/><Relationship Id="rId43" Type="http://schemas.openxmlformats.org/officeDocument/2006/relationships/hyperlink" Target="consultantplus://offline/ref=05F340599107419A4FEA04FF3D81E49C960801FB48DC5BC263E72F930518D76A87619750A5F72283121E0D1055981CCD0B83DA4A04C25567XCj2H" TargetMode="External"/><Relationship Id="rId64" Type="http://schemas.openxmlformats.org/officeDocument/2006/relationships/hyperlink" Target="consultantplus://offline/ref=05F340599107419A4FEA04FF3D81E49C940D05FB48D85BC263E72F930518D76A87619750A5F62381171E0D1055981CCD0B83DA4A04C25567XCj2H" TargetMode="External"/><Relationship Id="rId118" Type="http://schemas.openxmlformats.org/officeDocument/2006/relationships/hyperlink" Target="consultantplus://offline/ref=05F340599107419A4FEA04FF3D81E49C960801F048DF5BC263E72F930518D76A87619750A5F62380131E0D1055981CCD0B83DA4A04C25567XCj2H" TargetMode="External"/><Relationship Id="rId139" Type="http://schemas.openxmlformats.org/officeDocument/2006/relationships/hyperlink" Target="consultantplus://offline/ref=05F340599107419A4FEA04FF3D81E49C960907FF4AD15BC263E72F930518D76A87619750A5F62381181E0D1055981CCD0B83DA4A04C25567XCj2H" TargetMode="External"/><Relationship Id="rId290" Type="http://schemas.openxmlformats.org/officeDocument/2006/relationships/hyperlink" Target="consultantplus://offline/ref=05F340599107419A4FEA04FF3D81E49C9D0A06FE47D206C86BBE23910217887D80289B50A2FD77D05540544313D310CD179FDB4AX1jAH" TargetMode="External"/><Relationship Id="rId304" Type="http://schemas.openxmlformats.org/officeDocument/2006/relationships/hyperlink" Target="consultantplus://offline/ref=05F340599107419A4FEA04FF3D81E49C9D0A06FE47D206C86BBE23910217887D80289B51A5F42A841A41080544C013CD179CD95618C057X6j5H" TargetMode="External"/><Relationship Id="rId325" Type="http://schemas.openxmlformats.org/officeDocument/2006/relationships/hyperlink" Target="consultantplus://offline/ref=05F340599107419A4FEA04FF3D81E49C9D0A06FE47D206C86BBE23910217887D80289B51A5F527831A41080544C013CD179CD95618C057X6j5H" TargetMode="External"/><Relationship Id="rId346" Type="http://schemas.openxmlformats.org/officeDocument/2006/relationships/hyperlink" Target="consultantplus://offline/ref=05F340599107419A4FEA04FF3D81E49C940E03FE4BD05BC263E72F930518D76A87619750A5F62286161E0D1055981CCD0B83DA4A04C25567XCj2H" TargetMode="External"/><Relationship Id="rId367" Type="http://schemas.openxmlformats.org/officeDocument/2006/relationships/hyperlink" Target="consultantplus://offline/ref=05F340599107419A4FEA04FF3D81E49C9C0A06FD4DD206C86BBE23910217886F80709753A7E822830F175943X1j1H" TargetMode="External"/><Relationship Id="rId388" Type="http://schemas.openxmlformats.org/officeDocument/2006/relationships/hyperlink" Target="consultantplus://offline/ref=05F340599107419A4FEA04FF3D81E49C9C0F06F149D206C86BBE23910217887D80289B51A5F727871A41080544C013CD179CD95618C057X6j5H" TargetMode="External"/><Relationship Id="rId85" Type="http://schemas.openxmlformats.org/officeDocument/2006/relationships/hyperlink" Target="consultantplus://offline/ref=05F340599107419A4FEA04FF3D81E49C960801F048DF5BC263E72F930518D76A87619750A5F62389161E0D1055981CCD0B83DA4A04C25567XCj2H" TargetMode="External"/><Relationship Id="rId150" Type="http://schemas.openxmlformats.org/officeDocument/2006/relationships/hyperlink" Target="consultantplus://offline/ref=05F340599107419A4FEA04FF3D81E49C940B08FF4ADE5BC263E72F930518D76A87619750A5F62383131E0D1055981CCD0B83DA4A04C25567XCj2H" TargetMode="External"/><Relationship Id="rId171" Type="http://schemas.openxmlformats.org/officeDocument/2006/relationships/hyperlink" Target="consultantplus://offline/ref=05F340599107419A4FEA04FF3D81E49C960801FB4ED05BC263E72F930518D76A87619750A0F3208A45441D141CCF13D1089FC54A1AC2X5j5H" TargetMode="External"/><Relationship Id="rId192" Type="http://schemas.openxmlformats.org/officeDocument/2006/relationships/hyperlink" Target="consultantplus://offline/ref=05F340599107419A4FEA04FF3D81E49C970E08FD4FD05BC263E72F930518D76A87619750A5F72A89171E0D1055981CCD0B83DA4A04C25567XCj2H" TargetMode="External"/><Relationship Id="rId206" Type="http://schemas.openxmlformats.org/officeDocument/2006/relationships/hyperlink" Target="consultantplus://offline/ref=05F340599107419A4FEA04FF3D81E49C960F01F148DB5BC263E72F930518D76A87619750A5F62487131E0D1055981CCD0B83DA4A04C25567XCj2H" TargetMode="External"/><Relationship Id="rId227" Type="http://schemas.openxmlformats.org/officeDocument/2006/relationships/hyperlink" Target="consultantplus://offline/ref=05F340599107419A4FEA04FF3D81E49C960A07FF4EDB5BC263E72F930518D76A87619750A5F62387121E0D1055981CCD0B83DA4A04C25567XCj2H" TargetMode="External"/><Relationship Id="rId413" Type="http://schemas.openxmlformats.org/officeDocument/2006/relationships/hyperlink" Target="consultantplus://offline/ref=05F340599107419A4FEA04FF3D81E49C970F01FE46DB5BC263E72F930518D76A87619750A5F62181171E0D1055981CCD0B83DA4A04C25567XCj2H" TargetMode="External"/><Relationship Id="rId248" Type="http://schemas.openxmlformats.org/officeDocument/2006/relationships/hyperlink" Target="consultantplus://offline/ref=05F340599107419A4FEA04FF3D81E49C960A06F04BDC5BC263E72F930518D76A9561CF5CA7F43D80130B5B4113XCjDH" TargetMode="External"/><Relationship Id="rId269" Type="http://schemas.openxmlformats.org/officeDocument/2006/relationships/hyperlink" Target="consultantplus://offline/ref=05F340599107419A4FEA04FF3D81E49C9D0A06FE47D206C86BBE23910217887D80289E59AEA272C544185B430FCC13D10B9DD9X4j8H" TargetMode="External"/><Relationship Id="rId12" Type="http://schemas.openxmlformats.org/officeDocument/2006/relationships/hyperlink" Target="consultantplus://offline/ref=05F340599107419A4FEA04FF3D81E49C940606FC4AD85BC263E72F930518D76A87619750A5F62288101E0D1055981CCD0B83DA4A04C25567XCj2H" TargetMode="External"/><Relationship Id="rId33" Type="http://schemas.openxmlformats.org/officeDocument/2006/relationships/hyperlink" Target="consultantplus://offline/ref=05F340599107419A4FEA04FF3D81E49C960C01FE4ED15BC263E72F930518D76A87619750A5F62385141E0D1055981CCD0B83DA4A04C25567XCj2H" TargetMode="External"/><Relationship Id="rId108" Type="http://schemas.openxmlformats.org/officeDocument/2006/relationships/hyperlink" Target="consultantplus://offline/ref=05F340599107419A4FEA04FF3D81E49C960801FF47D85BC263E72F930518D76A87619750A5F62383121E0D1055981CCD0B83DA4A04C25567XCj2H" TargetMode="External"/><Relationship Id="rId129" Type="http://schemas.openxmlformats.org/officeDocument/2006/relationships/hyperlink" Target="consultantplus://offline/ref=05F340599107419A4FEA04FF3D81E49C940909F146DB5BC263E72F930518D76A87619750A5F62387101E0D1055981CCD0B83DA4A04C25567XCj2H" TargetMode="External"/><Relationship Id="rId280" Type="http://schemas.openxmlformats.org/officeDocument/2006/relationships/hyperlink" Target="consultantplus://offline/ref=05F340599107419A4FEA04FF3D81E49C9D0A06FE47D206C86BBE23910217887D80289B51A5F421831A41080544C013CD179CD95618C057X6j5H" TargetMode="External"/><Relationship Id="rId315" Type="http://schemas.openxmlformats.org/officeDocument/2006/relationships/hyperlink" Target="consultantplus://offline/ref=05F340599107419A4FEA04FF3D81E49C9D0A06FE47D206C86BBE23910217887D80289B51A5F521821A41080544C013CD179CD95618C057X6j5H" TargetMode="External"/><Relationship Id="rId336" Type="http://schemas.openxmlformats.org/officeDocument/2006/relationships/hyperlink" Target="consultantplus://offline/ref=05F340599107419A4FEA04FF3D81E49C9C0F06FD49D206C86BBE23910217887D80289B51A5F723841A41080544C013CD179CD95618C057X6j5H" TargetMode="External"/><Relationship Id="rId357" Type="http://schemas.openxmlformats.org/officeDocument/2006/relationships/hyperlink" Target="consultantplus://offline/ref=05F340599107419A4FEA04FF3D81E49C9C0A07F14BD206C86BBE23910217887D80289959A5F528D540510C4C13CF0FCE0B83D94818XCj0H" TargetMode="External"/><Relationship Id="rId54" Type="http://schemas.openxmlformats.org/officeDocument/2006/relationships/hyperlink" Target="consultantplus://offline/ref=05F340599107419A4FEA04FF3D81E49C960A06F04BDC5BC263E72F930518D76A9561CF5CA7F43D80130B5B4113XCjDH" TargetMode="External"/><Relationship Id="rId75" Type="http://schemas.openxmlformats.org/officeDocument/2006/relationships/hyperlink" Target="consultantplus://offline/ref=05F340599107419A4FEA04FF3D81E49C970F07F849DF5BC263E72F930518D76A87619750A5F62387121E0D1055981CCD0B83DA4A04C25567XCj2H" TargetMode="External"/><Relationship Id="rId96" Type="http://schemas.openxmlformats.org/officeDocument/2006/relationships/hyperlink" Target="consultantplus://offline/ref=05F340599107419A4FEA04FF3D81E49C960909FF4DDF5BC263E72F930518D76A87619755A4F528D540510C4C13CF0FCE0B83D94818XCj0H" TargetMode="External"/><Relationship Id="rId140" Type="http://schemas.openxmlformats.org/officeDocument/2006/relationships/hyperlink" Target="consultantplus://offline/ref=05F340599107419A4FEA04FF3D81E49C960907F046DE5BC263E72F930518D76A87619750A5F62381181E0D1055981CCD0B83DA4A04C25567XCj2H" TargetMode="External"/><Relationship Id="rId161" Type="http://schemas.openxmlformats.org/officeDocument/2006/relationships/hyperlink" Target="consultantplus://offline/ref=05F340599107419A4FEA04FF3D81E49C960F00FE46D15BC263E72F930518D76A87619750A5F62380101E0D1055981CCD0B83DA4A04C25567XCj2H" TargetMode="External"/><Relationship Id="rId182" Type="http://schemas.openxmlformats.org/officeDocument/2006/relationships/hyperlink" Target="consultantplus://offline/ref=05F340599107419A4FEA04FF3D81E49C940909F146DB5BC263E72F930518D76A87619750A5F62386141E0D1055981CCD0B83DA4A04C25567XCj2H" TargetMode="External"/><Relationship Id="rId217" Type="http://schemas.openxmlformats.org/officeDocument/2006/relationships/hyperlink" Target="consultantplus://offline/ref=05F340599107419A4FEA04FF3D81E49C960909FF4DDF5BC263E72F930518D76A87619755A4F528D540510C4C13CF0FCE0B83D94818XCj0H" TargetMode="External"/><Relationship Id="rId378" Type="http://schemas.openxmlformats.org/officeDocument/2006/relationships/hyperlink" Target="consultantplus://offline/ref=05F340599107419A4FEA04FF3D81E49C9C0A09FF49D206C86BBE23910217887D80289B51A3FE28D540510C4C13CF0FCE0B83D94818XCj0H" TargetMode="External"/><Relationship Id="rId399" Type="http://schemas.openxmlformats.org/officeDocument/2006/relationships/hyperlink" Target="consultantplus://offline/ref=05F340599107419A4FEA04FF3D81E49C9D0E08FC4CD206C86BBE23910217887D80289B51A5F723851A41080544C013CD179CD95618C057X6j5H" TargetMode="External"/><Relationship Id="rId403" Type="http://schemas.openxmlformats.org/officeDocument/2006/relationships/hyperlink" Target="consultantplus://offline/ref=05F340599107419A4FEA04FF3D81E49C9C0A06FA4FD206C86BBE23910217887D80289B51A5F320881A41080544C013CD179CD95618C057X6j5H" TargetMode="External"/><Relationship Id="rId6" Type="http://schemas.openxmlformats.org/officeDocument/2006/relationships/hyperlink" Target="consultantplus://offline/ref=05F340599107419A4FEA04FF3D81E49C970D00FF46DD5BC263E72F930518D76A87619750A5F62580121E0D1055981CCD0B83DA4A04C25567XCj2H" TargetMode="External"/><Relationship Id="rId238" Type="http://schemas.openxmlformats.org/officeDocument/2006/relationships/hyperlink" Target="consultantplus://offline/ref=05F340599107419A4FEA04FF3D81E49C960A07FC47DF5BC263E72F930518D76A87619750A5F62382181E0D1055981CCD0B83DA4A04C25567XCj2H" TargetMode="External"/><Relationship Id="rId259" Type="http://schemas.openxmlformats.org/officeDocument/2006/relationships/hyperlink" Target="consultantplus://offline/ref=05F340599107419A4FEA04FF3D81E49C9D0A06FE47D206C86BBE23910217887D80289B51A5F621821A41080544C013CD179CD95618C057X6j5H" TargetMode="External"/><Relationship Id="rId23" Type="http://schemas.openxmlformats.org/officeDocument/2006/relationships/hyperlink" Target="consultantplus://offline/ref=05F340599107419A4FEA04FF3D81E49C960F05F946DC5BC263E72F930518D76A87619750A5F62388111E0D1055981CCD0B83DA4A04C25567XCj2H" TargetMode="External"/><Relationship Id="rId119" Type="http://schemas.openxmlformats.org/officeDocument/2006/relationships/hyperlink" Target="consultantplus://offline/ref=05F340599107419A4FEA04FF3D81E49C960801F048DF5BC263E72F930518D76A87619750A5F62389161E0D1055981CCD0B83DA4A04C25567XCj2H" TargetMode="External"/><Relationship Id="rId270" Type="http://schemas.openxmlformats.org/officeDocument/2006/relationships/hyperlink" Target="consultantplus://offline/ref=05F340599107419A4FEA04FF3D81E49C9D0A06FE47D206C86BBE23910217887D80289B54A2FD77D05540544313D310CD179FDB4AX1jAH" TargetMode="External"/><Relationship Id="rId291" Type="http://schemas.openxmlformats.org/officeDocument/2006/relationships/hyperlink" Target="consultantplus://offline/ref=05F340599107419A4FEA04FF3D81E49C9D0A06FE47D206C86BBE23910217887D80289B50ADFD77D05540544313D310CD179FDB4AX1jAH" TargetMode="External"/><Relationship Id="rId305" Type="http://schemas.openxmlformats.org/officeDocument/2006/relationships/hyperlink" Target="consultantplus://offline/ref=05F340599107419A4FEA04FF3D81E49C9D0A06FE47D206C86BBE23910217887D80289B51A5F523851A41080544C013CD179CD95618C057X6j5H" TargetMode="External"/><Relationship Id="rId326" Type="http://schemas.openxmlformats.org/officeDocument/2006/relationships/hyperlink" Target="consultantplus://offline/ref=05F340599107419A4FEA04FF3D81E49C9D0A06FE47D206C86BBE23910217887D80289B51A5F527821A41080544C013CD179CD95618C057X6j5H" TargetMode="External"/><Relationship Id="rId347" Type="http://schemas.openxmlformats.org/officeDocument/2006/relationships/hyperlink" Target="consultantplus://offline/ref=05F340599107419A4FEA04FF3D81E49C970F01FE46DB5BC263E72F930518D76A87619750A5F62181151E0D1055981CCD0B83DA4A04C25567XCj2H" TargetMode="External"/><Relationship Id="rId44" Type="http://schemas.openxmlformats.org/officeDocument/2006/relationships/hyperlink" Target="consultantplus://offline/ref=05F340599107419A4FEA04FF3D81E49C940805F84ED95BC263E72F930518D76A87619750A5F62381181E0D1055981CCD0B83DA4A04C25567XCj2H" TargetMode="External"/><Relationship Id="rId65" Type="http://schemas.openxmlformats.org/officeDocument/2006/relationships/hyperlink" Target="consultantplus://offline/ref=05F340599107419A4FEA04FF3D81E49C970706FB4CD85BC263E72F930518D76A87619750A5F62381191E0D1055981CCD0B83DA4A04C25567XCj2H" TargetMode="External"/><Relationship Id="rId86" Type="http://schemas.openxmlformats.org/officeDocument/2006/relationships/hyperlink" Target="consultantplus://offline/ref=05F340599107419A4FEA04FF3D81E49C960801F048DF5BC263E72F930518D76A87619750A5F62380131E0D1055981CCD0B83DA4A04C25567XCj2H" TargetMode="External"/><Relationship Id="rId130" Type="http://schemas.openxmlformats.org/officeDocument/2006/relationships/hyperlink" Target="consultantplus://offline/ref=05F340599107419A4FEA04FF3D81E49C940B08FF4ADE5BC263E72F930518D76A87619750A5F62380181E0D1055981CCD0B83DA4A04C25567XCj2H" TargetMode="External"/><Relationship Id="rId151" Type="http://schemas.openxmlformats.org/officeDocument/2006/relationships/hyperlink" Target="consultantplus://offline/ref=05F340599107419A4FEA04FF3D81E49C940B08FF4ADE5BC263E72F930518D76A87619750A5F62383151E0D1055981CCD0B83DA4A04C25567XCj2H" TargetMode="External"/><Relationship Id="rId368" Type="http://schemas.openxmlformats.org/officeDocument/2006/relationships/hyperlink" Target="consultantplus://offline/ref=05F340599107419A4FEA04FF3D81E49C9C0A06FD4DD206C86BBE23910217887D80289B51A5F423891A41080544C013CD179CD95618C057X6j5H" TargetMode="External"/><Relationship Id="rId389" Type="http://schemas.openxmlformats.org/officeDocument/2006/relationships/hyperlink" Target="consultantplus://offline/ref=05F340599107419A4FEA04FF3D81E49C9C0F06F149D206C86BBE23910217887D80289B51A5F422871A41080544C013CD179CD95618C057X6j5H" TargetMode="External"/><Relationship Id="rId172" Type="http://schemas.openxmlformats.org/officeDocument/2006/relationships/hyperlink" Target="consultantplus://offline/ref=05F340599107419A4FEA04FF3D81E49C970F07F849DF5BC263E72F930518D76A87619750A5F62380131E0D1055981CCD0B83DA4A04C25567XCj2H" TargetMode="External"/><Relationship Id="rId193" Type="http://schemas.openxmlformats.org/officeDocument/2006/relationships/hyperlink" Target="consultantplus://offline/ref=05F340599107419A4FEA04FF3D81E49C960F05F946DC5BC263E72F930518D76A87619750A5F62388111E0D1055981CCD0B83DA4A04C25567XCj2H" TargetMode="External"/><Relationship Id="rId207" Type="http://schemas.openxmlformats.org/officeDocument/2006/relationships/hyperlink" Target="consultantplus://offline/ref=05F340599107419A4FEA04FF3D81E49C940B08FF4ADE5BC263E72F930518D76A87619750A5F62382191E0D1055981CCD0B83DA4A04C25567XCj2H" TargetMode="External"/><Relationship Id="rId228" Type="http://schemas.openxmlformats.org/officeDocument/2006/relationships/hyperlink" Target="consultantplus://offline/ref=05F340599107419A4FEA04FF3D81E49C960A07FF4EDB5BC263E72F930518D76A87619750A5F62386151E0D1055981CCD0B83DA4A04C25567XCj2H" TargetMode="External"/><Relationship Id="rId249" Type="http://schemas.openxmlformats.org/officeDocument/2006/relationships/hyperlink" Target="consultantplus://offline/ref=05F340599107419A4FEA04FF3D81E49C960907F046DE5BC263E72F930518D76A87619750A5F62381181E0D1055981CCD0B83DA4A04C25567XCj2H" TargetMode="External"/><Relationship Id="rId414" Type="http://schemas.openxmlformats.org/officeDocument/2006/relationships/hyperlink" Target="consultantplus://offline/ref=05F340599107419A4FEA04FF3D81E49C970F01FE46DB5BC263E72F930518D76A87619750A5F62181161E0D1055981CCD0B83DA4A04C25567XCj2H" TargetMode="External"/><Relationship Id="rId13" Type="http://schemas.openxmlformats.org/officeDocument/2006/relationships/hyperlink" Target="consultantplus://offline/ref=05F340599107419A4FEA04FF3D81E49C940707F046D85BC263E72F930518D76A87619750A5F62582171E0D1055981CCD0B83DA4A04C25567XCj2H" TargetMode="External"/><Relationship Id="rId109" Type="http://schemas.openxmlformats.org/officeDocument/2006/relationships/hyperlink" Target="consultantplus://offline/ref=05F340599107419A4FEA04FF3D81E49C960801FF47D85BC263E72F930518D76A87619750A5F62381181E0D1055981CCD0B83DA4A04C25567XCj2H" TargetMode="External"/><Relationship Id="rId260" Type="http://schemas.openxmlformats.org/officeDocument/2006/relationships/hyperlink" Target="consultantplus://offline/ref=05F340599107419A4FEA04FF3D81E49C9D0A06FE47D206C86BBE23910217887D80289B51A5F621841A41080544C013CD179CD95618C057X6j5H" TargetMode="External"/><Relationship Id="rId281" Type="http://schemas.openxmlformats.org/officeDocument/2006/relationships/hyperlink" Target="consultantplus://offline/ref=05F340599107419A4FEA04FF3D81E49C9D0A06FE47D206C86BBE23910217887D80289B51A5F421871A41080544C013CD179CD95618C057X6j5H" TargetMode="External"/><Relationship Id="rId316" Type="http://schemas.openxmlformats.org/officeDocument/2006/relationships/hyperlink" Target="consultantplus://offline/ref=05F340599107419A4FEA04FF3D81E49C9D0A06FE47D206C86BBE23910217887D80289B51A5F521821A41080544C013CD179CD95618C057X6j5H" TargetMode="External"/><Relationship Id="rId337" Type="http://schemas.openxmlformats.org/officeDocument/2006/relationships/hyperlink" Target="consultantplus://offline/ref=05F340599107419A4FEA04FF3D81E49C9C0F06FD49D206C86BBE23910217887D80289B51A5F723871A41080544C013CD179CD95618C057X6j5H" TargetMode="External"/><Relationship Id="rId34" Type="http://schemas.openxmlformats.org/officeDocument/2006/relationships/hyperlink" Target="consultantplus://offline/ref=05F340599107419A4FEA04FF3D81E49C960800F847DE5BC263E72F930518D76A9561CF5CA7F43D80130B5B4113XCjDH" TargetMode="External"/><Relationship Id="rId55" Type="http://schemas.openxmlformats.org/officeDocument/2006/relationships/hyperlink" Target="consultantplus://offline/ref=05F340599107419A4FEA04FF3D81E49C960801FB4CD85BC263E72F930518D76A9561CF5CA7F43D80130B5B4113XCjDH" TargetMode="External"/><Relationship Id="rId76" Type="http://schemas.openxmlformats.org/officeDocument/2006/relationships/hyperlink" Target="consultantplus://offline/ref=05F340599107419A4FEA04FF3D81E49C940D00F94DDB5BC263E72F930518D76A87619750A5F62380111E0D1055981CCD0B83DA4A04C25567XCj2H" TargetMode="External"/><Relationship Id="rId97" Type="http://schemas.openxmlformats.org/officeDocument/2006/relationships/hyperlink" Target="consultantplus://offline/ref=05F340599107419A4FEA04FF3D81E49C960C01FF47DC5BC263E72F930518D76A87619750A5F62380131E0D1055981CCD0B83DA4A04C25567XCj2H" TargetMode="External"/><Relationship Id="rId120" Type="http://schemas.openxmlformats.org/officeDocument/2006/relationships/hyperlink" Target="consultantplus://offline/ref=05F340599107419A4FEA04FF3D81E49C970705F946D05BC263E72F930518D76A87619750A5F62381181E0D1055981CCD0B83DA4A04C25567XCj2H" TargetMode="External"/><Relationship Id="rId141" Type="http://schemas.openxmlformats.org/officeDocument/2006/relationships/hyperlink" Target="consultantplus://offline/ref=05F340599107419A4FEA04FF3D81E49C970603FC4FDD5BC263E72F930518D76A87619750A5F62380101E0D1055981CCD0B83DA4A04C25567XCj2H" TargetMode="External"/><Relationship Id="rId358" Type="http://schemas.openxmlformats.org/officeDocument/2006/relationships/hyperlink" Target="consultantplus://offline/ref=05F340599107419A4FEA04FF3D81E49C9C0A07F14BD206C86BBE23910217887D80289C54A0FD77D05540544313D310CD179FDB4AX1jAH" TargetMode="External"/><Relationship Id="rId379" Type="http://schemas.openxmlformats.org/officeDocument/2006/relationships/hyperlink" Target="consultantplus://offline/ref=05F340599107419A4FEA04FF3D81E49C9C0A09FF49D206C86BBE23910217887D80289B51A6F22A891A41080544C013CD179CD95618C057X6j5H" TargetMode="External"/><Relationship Id="rId7" Type="http://schemas.openxmlformats.org/officeDocument/2006/relationships/hyperlink" Target="consultantplus://offline/ref=05F340599107419A4FEA04FF3D81E49C970F01F14EDB5BC263E72F930518D76A87619750A5F62384161E0D1055981CCD0B83DA4A04C25567XCj2H" TargetMode="External"/><Relationship Id="rId162" Type="http://schemas.openxmlformats.org/officeDocument/2006/relationships/hyperlink" Target="consultantplus://offline/ref=05F340599107419A4FEA04FF3D81E49C960A00F848DA5BC263E72F930518D76A87619750A5F62180181E0D1055981CCD0B83DA4A04C25567XCj2H" TargetMode="External"/><Relationship Id="rId183" Type="http://schemas.openxmlformats.org/officeDocument/2006/relationships/hyperlink" Target="consultantplus://offline/ref=05F340599107419A4FEA04FF3D81E49C940B08FF4ADE5BC263E72F930518D76A87619750A5F62382161E0D1055981CCD0B83DA4A04C25567XCj2H" TargetMode="External"/><Relationship Id="rId218" Type="http://schemas.openxmlformats.org/officeDocument/2006/relationships/hyperlink" Target="consultantplus://offline/ref=05F340599107419A4FEA04FF3D81E49C960C01FF47D05BC263E72F930518D76A87619750A5F62381191E0D1055981CCD0B83DA4A04C25567XCj2H" TargetMode="External"/><Relationship Id="rId239" Type="http://schemas.openxmlformats.org/officeDocument/2006/relationships/hyperlink" Target="consultantplus://offline/ref=05F340599107419A4FEA04FF3D81E49C960A07FC47DF5BC263E72F930518D76A87619750A5F62387181E0D1055981CCD0B83DA4A04C25567XCj2H" TargetMode="External"/><Relationship Id="rId390" Type="http://schemas.openxmlformats.org/officeDocument/2006/relationships/hyperlink" Target="consultantplus://offline/ref=05F340599107419A4FEA04FF3D81E49C9C0F06F149D206C86BBE23910217887D80289B51A5F421821A41080544C013CD179CD95618C057X6j5H" TargetMode="External"/><Relationship Id="rId404" Type="http://schemas.openxmlformats.org/officeDocument/2006/relationships/hyperlink" Target="consultantplus://offline/ref=05F340599107419A4FEA04FF3D81E49C970603FC4FDD5BC263E72F930518D76A87619750A5F62380191E0D1055981CCD0B83DA4A04C25567XCj2H" TargetMode="External"/><Relationship Id="rId250" Type="http://schemas.openxmlformats.org/officeDocument/2006/relationships/hyperlink" Target="consultantplus://offline/ref=05F340599107419A4FEA04FF3D81E49C960801FA4AD05BC263E72F930518D76A87619750A5F62088191E0D1055981CCD0B83DA4A04C25567XCj2H" TargetMode="External"/><Relationship Id="rId271" Type="http://schemas.openxmlformats.org/officeDocument/2006/relationships/hyperlink" Target="consultantplus://offline/ref=05F340599107419A4FEA04FF3D81E49C9D0A06FE47D206C86BBE23910217887D80289B54ADFD77D05540544313D310CD179FDB4AX1jAH" TargetMode="External"/><Relationship Id="rId292" Type="http://schemas.openxmlformats.org/officeDocument/2006/relationships/hyperlink" Target="consultantplus://offline/ref=05F340599107419A4FEA04FF3D81E49C9D0A06FE47D206C86BBE23910217887D80289B53A6FD77D05540544313D310CD179FDB4AX1jAH" TargetMode="External"/><Relationship Id="rId306" Type="http://schemas.openxmlformats.org/officeDocument/2006/relationships/hyperlink" Target="consultantplus://offline/ref=05F340599107419A4FEA04FF3D81E49C9D0A06FE47D206C86BBE23910217887D80289B51A5F523841A41080544C013CD179CD95618C057X6j5H" TargetMode="External"/><Relationship Id="rId24" Type="http://schemas.openxmlformats.org/officeDocument/2006/relationships/hyperlink" Target="consultantplus://offline/ref=05F340599107419A4FEA04FF3D81E49C960C01FE4ED15BC263E72F930518D76A87619750A5F62385141E0D1055981CCD0B83DA4A04C25567XCj2H" TargetMode="External"/><Relationship Id="rId45" Type="http://schemas.openxmlformats.org/officeDocument/2006/relationships/hyperlink" Target="consultantplus://offline/ref=05F340599107419A4FEA04FF3D81E49C960801FA4ADE5BC263E72F930518D76A87619750A5F62188191E0D1055981CCD0B83DA4A04C25567XCj2H" TargetMode="External"/><Relationship Id="rId66" Type="http://schemas.openxmlformats.org/officeDocument/2006/relationships/hyperlink" Target="consultantplus://offline/ref=05F340599107419A4FEA04FF3D81E49C970F07F849DF5BC263E72F930518D76A87619750A5F62387121E0D1055981CCD0B83DA4A04C25567XCj2H" TargetMode="External"/><Relationship Id="rId87" Type="http://schemas.openxmlformats.org/officeDocument/2006/relationships/hyperlink" Target="consultantplus://offline/ref=05F340599107419A4FEA04FF3D81E49C970E03FA4DDD5BC263E72F930518D76A87619750A5F62383191E0D1055981CCD0B83DA4A04C25567XCj2H" TargetMode="External"/><Relationship Id="rId110" Type="http://schemas.openxmlformats.org/officeDocument/2006/relationships/hyperlink" Target="consultantplus://offline/ref=05F340599107419A4FEA04FF3D81E49C940B08FF4ADE5BC263E72F930518D76A87619750A5F62380151E0D1055981CCD0B83DA4A04C25567XCj2H" TargetMode="External"/><Relationship Id="rId131" Type="http://schemas.openxmlformats.org/officeDocument/2006/relationships/hyperlink" Target="consultantplus://offline/ref=05F340599107419A4FEA04FF3D81E49C940F05FE4EDB5BC263E72F930518D76A87619750A5F62381181E0D1055981CCD0B83DA4A04C25567XCj2H" TargetMode="External"/><Relationship Id="rId327" Type="http://schemas.openxmlformats.org/officeDocument/2006/relationships/hyperlink" Target="consultantplus://offline/ref=05F340599107419A4FEA04FF3D81E49C9D0A06FE47D206C86BBE23910217887D80289B51A5F525801A41080544C013CD179CD95618C057X6j5H" TargetMode="External"/><Relationship Id="rId348" Type="http://schemas.openxmlformats.org/officeDocument/2006/relationships/hyperlink" Target="consultantplus://offline/ref=05F340599107419A4FEA04FF3D81E49C9C0F06FD49D206C86BBE23910217887D80289B51A5F523831A41080544C013CD179CD95618C057X6j5H" TargetMode="External"/><Relationship Id="rId369" Type="http://schemas.openxmlformats.org/officeDocument/2006/relationships/hyperlink" Target="consultantplus://offline/ref=05F340599107419A4FEA04FF3D81E49C9C0A06FD4DD206C86BBE23910217887D80289B51A5F021821A41080544C013CD179CD95618C057X6j5H" TargetMode="External"/><Relationship Id="rId152" Type="http://schemas.openxmlformats.org/officeDocument/2006/relationships/hyperlink" Target="consultantplus://offline/ref=05F340599107419A4FEA04FF3D81E49C940B08FF4ADE5BC263E72F930518D76A87619750A5F62383171E0D1055981CCD0B83DA4A04C25567XCj2H" TargetMode="External"/><Relationship Id="rId173" Type="http://schemas.openxmlformats.org/officeDocument/2006/relationships/hyperlink" Target="consultantplus://offline/ref=05F340599107419A4FEA04FF3D81E49C940B08FF4ADE5BC263E72F930518D76A87619750A5F62383181E0D1055981CCD0B83DA4A04C25567XCj2H" TargetMode="External"/><Relationship Id="rId194" Type="http://schemas.openxmlformats.org/officeDocument/2006/relationships/hyperlink" Target="consultantplus://offline/ref=05F340599107419A4FEA04FF3D81E49C960F01F148DB5BC263E72F930518D76A87619750A5F62484181E0D1055981CCD0B83DA4A04C25567XCj2H" TargetMode="External"/><Relationship Id="rId208" Type="http://schemas.openxmlformats.org/officeDocument/2006/relationships/hyperlink" Target="consultantplus://offline/ref=05F340599107419A4FEA04FF3D81E49C970F07F849DF5BC263E72F930518D76A87619750A5F62387121E0D1055981CCD0B83DA4A04C25567XCj2H" TargetMode="External"/><Relationship Id="rId229" Type="http://schemas.openxmlformats.org/officeDocument/2006/relationships/hyperlink" Target="consultantplus://offline/ref=05F340599107419A4FEA04FF3D81E49C960A07FF4EDB5BC263E72F930518D76A87619750A5F62383151E0D1055981CCD0B83DA4A04C25567XCj2H" TargetMode="External"/><Relationship Id="rId380" Type="http://schemas.openxmlformats.org/officeDocument/2006/relationships/hyperlink" Target="consultantplus://offline/ref=05F340599107419A4FEA04FF3D81E49C940E05FE4DD85BC263E72F930518D76A87619750A5F42A87121E0D1055981CCD0B83DA4A04C25567XCj2H" TargetMode="External"/><Relationship Id="rId415" Type="http://schemas.openxmlformats.org/officeDocument/2006/relationships/fontTable" Target="fontTable.xml"/><Relationship Id="rId240" Type="http://schemas.openxmlformats.org/officeDocument/2006/relationships/hyperlink" Target="consultantplus://offline/ref=05F340599107419A4FEA04FF3D81E49C960A09F14CDA5BC263E72F930518D76A87619750A5F62586151E0D1055981CCD0B83DA4A04C25567XCj2H" TargetMode="External"/><Relationship Id="rId261" Type="http://schemas.openxmlformats.org/officeDocument/2006/relationships/hyperlink" Target="consultantplus://offline/ref=05F340599107419A4FEA04FF3D81E49C9D0A06FE47D206C86BBE23910217887D80289B51A5F621861A41080544C013CD179CD95618C057X6j5H" TargetMode="External"/><Relationship Id="rId14" Type="http://schemas.openxmlformats.org/officeDocument/2006/relationships/hyperlink" Target="consultantplus://offline/ref=05F340599107419A4FEA04FF3D81E49C970D00FC4AD95BC263E72F930518D76A87619750A5F62483111E0D1055981CCD0B83DA4A04C25567XCj2H" TargetMode="External"/><Relationship Id="rId35" Type="http://schemas.openxmlformats.org/officeDocument/2006/relationships/hyperlink" Target="consultantplus://offline/ref=05F340599107419A4FEA04FF3D81E49C960801FF47D85BC263E72F930518D76A87619750A5F62381171E0D1055981CCD0B83DA4A04C25567XCj2H" TargetMode="External"/><Relationship Id="rId56" Type="http://schemas.openxmlformats.org/officeDocument/2006/relationships/hyperlink" Target="consultantplus://offline/ref=05F340599107419A4FEA04FF3D81E49C960801FB46D95BC263E72F930518D76A9561CF5CA7F43D80130B5B4113XCjDH" TargetMode="External"/><Relationship Id="rId77" Type="http://schemas.openxmlformats.org/officeDocument/2006/relationships/hyperlink" Target="consultantplus://offline/ref=05F340599107419A4FEA04FF3D81E49C960801FA49DA5BC263E72F930518D76A87619752A2FD77D05540544313D310CD179FDB4AX1jAH" TargetMode="External"/><Relationship Id="rId100" Type="http://schemas.openxmlformats.org/officeDocument/2006/relationships/hyperlink" Target="consultantplus://offline/ref=05F340599107419A4FEA04FF3D81E49C960F01F14DD15BC263E72F930518D76A87619750A5F62586181E0D1055981CCD0B83DA4A04C25567XCj2H" TargetMode="External"/><Relationship Id="rId282" Type="http://schemas.openxmlformats.org/officeDocument/2006/relationships/hyperlink" Target="consultantplus://offline/ref=05F340599107419A4FEA04FF3D81E49C9D0A06FE47D206C86BBE23910217887D80289B50A0FD77D05540544313D310CD179FDB4AX1jAH" TargetMode="External"/><Relationship Id="rId317" Type="http://schemas.openxmlformats.org/officeDocument/2006/relationships/hyperlink" Target="consultantplus://offline/ref=05F340599107419A4FEA04FF3D81E49C9D0A06FE47D206C86BBE23910217887D80289B51A5F323861A41080544C013CD179CD95618C057X6j5H" TargetMode="External"/><Relationship Id="rId338" Type="http://schemas.openxmlformats.org/officeDocument/2006/relationships/hyperlink" Target="consultantplus://offline/ref=05F340599107419A4FEA04FF3D81E49C940B09F149DC5BC263E72F930518D76A87619750A5F62283131E0D1055981CCD0B83DA4A04C25567XCj2H" TargetMode="External"/><Relationship Id="rId359" Type="http://schemas.openxmlformats.org/officeDocument/2006/relationships/hyperlink" Target="consultantplus://offline/ref=05F340599107419A4FEA04FF3D81E49C9C0A07F14BD206C86BBE23910217887D80289E54ADFD77D05540544313D310CD179FDB4AX1jAH" TargetMode="External"/><Relationship Id="rId8" Type="http://schemas.openxmlformats.org/officeDocument/2006/relationships/hyperlink" Target="consultantplus://offline/ref=05F340599107419A4FEA04FF3D81E49C970F01FE46DB5BC263E72F930518D76A87619750A5F62181101E0D1055981CCD0B83DA4A04C25567XCj2H" TargetMode="External"/><Relationship Id="rId98" Type="http://schemas.openxmlformats.org/officeDocument/2006/relationships/hyperlink" Target="consultantplus://offline/ref=05F340599107419A4FEA04FF3D81E49C960C01FF47DC5BC263E72F930518D76A87619750A5F62380121E0D1055981CCD0B83DA4A04C25567XCj2H" TargetMode="External"/><Relationship Id="rId121" Type="http://schemas.openxmlformats.org/officeDocument/2006/relationships/hyperlink" Target="consultantplus://offline/ref=05F340599107419A4FEA04FF3D81E49C960801FF47D85BC263E72F930518D76A87619750A5F62381171E0D1055981CCD0B83DA4A04C25567XCj2H" TargetMode="External"/><Relationship Id="rId142" Type="http://schemas.openxmlformats.org/officeDocument/2006/relationships/hyperlink" Target="consultantplus://offline/ref=05F340599107419A4FEA04FF3D81E49C960A07FF4EDB5BC263E72F930518D76A87619750A5F62387121E0D1055981CCD0B83DA4A04C25567XCj2H" TargetMode="External"/><Relationship Id="rId163" Type="http://schemas.openxmlformats.org/officeDocument/2006/relationships/hyperlink" Target="consultantplus://offline/ref=05F340599107419A4FEA04FF3D81E49C960906FA4EDC5BC263E72F930518D76A87619755A4FE28D540510C4C13CF0FCE0B83D94818XCj0H" TargetMode="External"/><Relationship Id="rId184" Type="http://schemas.openxmlformats.org/officeDocument/2006/relationships/hyperlink" Target="consultantplus://offline/ref=05F340599107419A4FEA04FF3D81E49C940F05FE4EDB5BC263E72F930518D76A87619750A5F62381181E0D1055981CCD0B83DA4A04C25567XCj2H" TargetMode="External"/><Relationship Id="rId219" Type="http://schemas.openxmlformats.org/officeDocument/2006/relationships/hyperlink" Target="consultantplus://offline/ref=05F340599107419A4FEA04FF3D81E49C960801FA4BDE5BC263E72F930518D76A9561CF5CA7F43D80130B5B4113XCjDH" TargetMode="External"/><Relationship Id="rId370" Type="http://schemas.openxmlformats.org/officeDocument/2006/relationships/hyperlink" Target="consultantplus://offline/ref=05F340599107419A4FEA04FF3D81E49C9C0A06FD4DD206C86BBE23910217887D80289B51A5F12B851A41080544C013CD179CD95618C057X6j5H" TargetMode="External"/><Relationship Id="rId391" Type="http://schemas.openxmlformats.org/officeDocument/2006/relationships/hyperlink" Target="consultantplus://offline/ref=05F340599107419A4FEA04FF3D81E49C9C0F06F149D206C86BBE23910217887D80289B51A5F125831A41080544C013CD179CD95618C057X6j5H" TargetMode="External"/><Relationship Id="rId405" Type="http://schemas.openxmlformats.org/officeDocument/2006/relationships/hyperlink" Target="consultantplus://offline/ref=05F340599107419A4FEA04FF3D81E49C970D00FB4EDB5BC263E72F930518D76A87619750A5F62381191E0D1055981CCD0B83DA4A04C25567XCj2H" TargetMode="External"/><Relationship Id="rId230" Type="http://schemas.openxmlformats.org/officeDocument/2006/relationships/hyperlink" Target="consultantplus://offline/ref=05F340599107419A4FEA04FF3D81E49C960A07FF4EDB5BC263E72F930518D76A87619750A5F62382101E0D1055981CCD0B83DA4A04C25567XCj2H" TargetMode="External"/><Relationship Id="rId251" Type="http://schemas.openxmlformats.org/officeDocument/2006/relationships/hyperlink" Target="consultantplus://offline/ref=05F340599107419A4FEA04FF3D81E49C970708FE4AD95BC263E72F930518D76A87619750A5F62386121E0D1055981CCD0B83DA4A04C25567XCj2H" TargetMode="External"/><Relationship Id="rId25" Type="http://schemas.openxmlformats.org/officeDocument/2006/relationships/hyperlink" Target="consultantplus://offline/ref=05F340599107419A4FEA04FF3D81E49C960C01FF47D05BC263E72F930518D76A87619750A5F62381191E0D1055981CCD0B83DA4A04C25567XCj2H" TargetMode="External"/><Relationship Id="rId46" Type="http://schemas.openxmlformats.org/officeDocument/2006/relationships/hyperlink" Target="consultantplus://offline/ref=05F340599107419A4FEA04FF3D81E49C940D05FB48D85BC263E72F930518D76A87619750A5F62381171E0D1055981CCD0B83DA4A04C25567XCj2H" TargetMode="External"/><Relationship Id="rId67" Type="http://schemas.openxmlformats.org/officeDocument/2006/relationships/hyperlink" Target="consultantplus://offline/ref=05F340599107419A4FEA04FF3D81E49C940B09F149DC5BC263E72F930518D76A9561CF5CA7F43D80130B5B4113XCjDH" TargetMode="External"/><Relationship Id="rId272" Type="http://schemas.openxmlformats.org/officeDocument/2006/relationships/hyperlink" Target="consultantplus://offline/ref=05F340599107419A4FEA04FF3D81E49C9D0A06FE47D206C86BBE23910217887D80289B51A5F220841A41080544C013CD179CD95618C057X6j5H" TargetMode="External"/><Relationship Id="rId293" Type="http://schemas.openxmlformats.org/officeDocument/2006/relationships/hyperlink" Target="consultantplus://offline/ref=05F340599107419A4FEA04FF3D81E49C9D0A06FE47D206C86BBE23910217887D80289B51A5F425891A41080544C013CD179CD95618C057X6j5H" TargetMode="External"/><Relationship Id="rId307" Type="http://schemas.openxmlformats.org/officeDocument/2006/relationships/hyperlink" Target="consultantplus://offline/ref=05F340599107419A4FEA04FF3D81E49C9D0A06FE47D206C86BBE23910217887D80289B51A5F523871A41080544C013CD179CD95618C057X6j5H" TargetMode="External"/><Relationship Id="rId328" Type="http://schemas.openxmlformats.org/officeDocument/2006/relationships/hyperlink" Target="consultantplus://offline/ref=05F340599107419A4FEA04FF3D81E49C9D0A06FE47D206C86BBE23910217887D80289B50AEA272C544185B430FCC13D10B9DD9X4j8H" TargetMode="External"/><Relationship Id="rId349" Type="http://schemas.openxmlformats.org/officeDocument/2006/relationships/hyperlink" Target="consultantplus://offline/ref=05F340599107419A4FEA04FF3D81E49C9C0A07F14BD206C86BBE23910217886F80709753A7E822830F175943X1j1H" TargetMode="External"/><Relationship Id="rId88" Type="http://schemas.openxmlformats.org/officeDocument/2006/relationships/hyperlink" Target="consultantplus://offline/ref=05F340599107419A4FEA04FF3D81E49C960B04FE48DE5BC263E72F930518D76A87619750A5F62383121E0D1055981CCD0B83DA4A04C25567XCj2H" TargetMode="External"/><Relationship Id="rId111" Type="http://schemas.openxmlformats.org/officeDocument/2006/relationships/hyperlink" Target="consultantplus://offline/ref=05F340599107419A4FEA04FF3D81E49C970705F946D05BC263E72F930518D76A87619750A5F62381181E0D1055981CCD0B83DA4A04C25567XCj2H" TargetMode="External"/><Relationship Id="rId132" Type="http://schemas.openxmlformats.org/officeDocument/2006/relationships/hyperlink" Target="consultantplus://offline/ref=05F340599107419A4FEA04FF3D81E49C960F06FC4FDB5BC263E72F930518D76A87619750A5F62380101E0D1055981CCD0B83DA4A04C25567XCj2H" TargetMode="External"/><Relationship Id="rId153" Type="http://schemas.openxmlformats.org/officeDocument/2006/relationships/hyperlink" Target="consultantplus://offline/ref=05F340599107419A4FEA04FF3D81E49C940E01F14FDB5BC263E72F930518D76A87619750A5F62380141E0D1055981CCD0B83DA4A04C25567XCj2H" TargetMode="External"/><Relationship Id="rId174" Type="http://schemas.openxmlformats.org/officeDocument/2006/relationships/hyperlink" Target="consultantplus://offline/ref=05F340599107419A4FEA04FF3D81E49C940B08FF4ADE5BC263E72F930518D76A87619750A5F62382101E0D1055981CCD0B83DA4A04C25567XCj2H" TargetMode="External"/><Relationship Id="rId195" Type="http://schemas.openxmlformats.org/officeDocument/2006/relationships/hyperlink" Target="consultantplus://offline/ref=05F340599107419A4FEA04FF3D81E49C970E08FD4FD05BC263E72F930518D76A87619750A5F72A89191E0D1055981CCD0B83DA4A04C25567XCj2H" TargetMode="External"/><Relationship Id="rId209" Type="http://schemas.openxmlformats.org/officeDocument/2006/relationships/hyperlink" Target="consultantplus://offline/ref=05F340599107419A4FEA04FF3D81E49C960C03FB4ED15BC263E72F930518D76A87619750A5F62681111E0D1055981CCD0B83DA4A04C25567XCj2H" TargetMode="External"/><Relationship Id="rId360" Type="http://schemas.openxmlformats.org/officeDocument/2006/relationships/hyperlink" Target="consultantplus://offline/ref=05F340599107419A4FEA04FF3D81E49C9C0A07F14BD206C86BBE23910217887D80289E54ADFD77D05540544313D310CD179FDB4AX1jAH" TargetMode="External"/><Relationship Id="rId381" Type="http://schemas.openxmlformats.org/officeDocument/2006/relationships/hyperlink" Target="consultantplus://offline/ref=05F340599107419A4FEA04FF3D81E49C940E05FE4DD85BC263E72F930518D76A87619750A5F42A87161E0D1055981CCD0B83DA4A04C25567XCj2H" TargetMode="External"/><Relationship Id="rId416" Type="http://schemas.openxmlformats.org/officeDocument/2006/relationships/theme" Target="theme/theme1.xml"/><Relationship Id="rId220" Type="http://schemas.openxmlformats.org/officeDocument/2006/relationships/hyperlink" Target="consultantplus://offline/ref=05F340599107419A4FEA04FF3D81E49C960801FA4BDA5BC263E72F930518D76A9561CF5CA7F43D80130B5B4113XCjDH" TargetMode="External"/><Relationship Id="rId241" Type="http://schemas.openxmlformats.org/officeDocument/2006/relationships/hyperlink" Target="consultantplus://offline/ref=05F340599107419A4FEA04FF3D81E49C960801FA49DA5BC263E72F930518D76A9561CF5CA7F43D80130B5B4113XCjDH" TargetMode="External"/><Relationship Id="rId15" Type="http://schemas.openxmlformats.org/officeDocument/2006/relationships/hyperlink" Target="consultantplus://offline/ref=05F340599107419A4FEA04FF3D81E49C970705FD49D95BC263E72F930518D76A87619750A5F72B80141E0D1055981CCD0B83DA4A04C25567XCj2H" TargetMode="External"/><Relationship Id="rId36" Type="http://schemas.openxmlformats.org/officeDocument/2006/relationships/hyperlink" Target="consultantplus://offline/ref=05F340599107419A4FEA04FF3D81E49C970603FC4FDD5BC263E72F930518D76A87619750A5F62380111E0D1055981CCD0B83DA4A04C25567XCj2H" TargetMode="External"/><Relationship Id="rId57" Type="http://schemas.openxmlformats.org/officeDocument/2006/relationships/hyperlink" Target="consultantplus://offline/ref=05F340599107419A4FEA04FF3D81E49C970705FD49D95BC263E72F930518D76A87619750A5F72B80141E0D1055981CCD0B83DA4A04C25567XCj2H" TargetMode="External"/><Relationship Id="rId262" Type="http://schemas.openxmlformats.org/officeDocument/2006/relationships/hyperlink" Target="consultantplus://offline/ref=05F340599107419A4FEA04FF3D81E49C9D0A06FE47D206C86BBE23910217887D80289B57AEA272C544185B430FCC13D10B9DD9X4j8H" TargetMode="External"/><Relationship Id="rId283" Type="http://schemas.openxmlformats.org/officeDocument/2006/relationships/hyperlink" Target="consultantplus://offline/ref=05F340599107419A4FEA04FF3D81E49C9D0A06FE47D206C86BBE23910217887D80289B51A5F420851A41080544C013CD179CD95618C057X6j5H" TargetMode="External"/><Relationship Id="rId318" Type="http://schemas.openxmlformats.org/officeDocument/2006/relationships/hyperlink" Target="consultantplus://offline/ref=05F340599107419A4FEA04FF3D81E49C9D0A06FE47D206C86BBE23910217887D80289B51A5F520811A41080544C013CD179CD95618C057X6j5H" TargetMode="External"/><Relationship Id="rId339" Type="http://schemas.openxmlformats.org/officeDocument/2006/relationships/hyperlink" Target="consultantplus://offline/ref=05F340599107419A4FEA04FF3D81E49C940B09F149DC5BC263E72F930518D76A87619750A5F62283191E0D1055981CCD0B83DA4A04C25567XCj2H" TargetMode="External"/><Relationship Id="rId78" Type="http://schemas.openxmlformats.org/officeDocument/2006/relationships/hyperlink" Target="consultantplus://offline/ref=05F340599107419A4FEA04FF3D81E49C960903FC48D15BC263E72F930518D76A87619750A5F62381181E0D1055981CCD0B83DA4A04C25567XCj2H" TargetMode="External"/><Relationship Id="rId99" Type="http://schemas.openxmlformats.org/officeDocument/2006/relationships/hyperlink" Target="consultantplus://offline/ref=05F340599107419A4FEA04FF3D81E49C960F01F14DD15BC263E72F930518D76A87619750A5F62586141E0D1055981CCD0B83DA4A04C25567XCj2H" TargetMode="External"/><Relationship Id="rId101" Type="http://schemas.openxmlformats.org/officeDocument/2006/relationships/hyperlink" Target="consultantplus://offline/ref=05F340599107419A4FEA04FF3D81E49C960801FB4ED05BC263E72F930518D76A87619753A1F228D540510C4C13CF0FCE0B83D94818XCj0H" TargetMode="External"/><Relationship Id="rId122" Type="http://schemas.openxmlformats.org/officeDocument/2006/relationships/hyperlink" Target="consultantplus://offline/ref=05F340599107419A4FEA04FF3D81E49C960801FF47D85BC263E72F930518D76A87619750A5F62383121E0D1055981CCD0B83DA4A04C25567XCj2H" TargetMode="External"/><Relationship Id="rId143" Type="http://schemas.openxmlformats.org/officeDocument/2006/relationships/hyperlink" Target="consultantplus://offline/ref=05F340599107419A4FEA04FF3D81E49C960A07FF4EDB5BC263E72F930518D76A87619750A5F62380131E0D1055981CCD0B83DA4A04C25567XCj2H" TargetMode="External"/><Relationship Id="rId164" Type="http://schemas.openxmlformats.org/officeDocument/2006/relationships/hyperlink" Target="consultantplus://offline/ref=05F340599107419A4FEA04FF3D81E49C960906FA4EDC5BC263E72F930518D76A87619755A4FF28D540510C4C13CF0FCE0B83D94818XCj0H" TargetMode="External"/><Relationship Id="rId185" Type="http://schemas.openxmlformats.org/officeDocument/2006/relationships/hyperlink" Target="consultantplus://offline/ref=05F340599107419A4FEA04FF3D81E49C960F06FC4FDB5BC263E72F930518D76A87619750A5F62382111E0D1055981CCD0B83DA4A04C25567XCj2H" TargetMode="External"/><Relationship Id="rId350" Type="http://schemas.openxmlformats.org/officeDocument/2006/relationships/hyperlink" Target="consultantplus://offline/ref=05F340599107419A4FEA04FF3D81E49C9C0A07F14BD206C86BBE23910217887D80289E50A3FD77D05540544313D310CD179FDB4AX1jAH" TargetMode="External"/><Relationship Id="rId371" Type="http://schemas.openxmlformats.org/officeDocument/2006/relationships/hyperlink" Target="consultantplus://offline/ref=05F340599107419A4FEA04FF3D81E49C970D00FA47DD5BC263E72F930518D76A87619750A5F72483161E0D1055981CCD0B83DA4A04C25567XCj2H" TargetMode="External"/><Relationship Id="rId406" Type="http://schemas.openxmlformats.org/officeDocument/2006/relationships/hyperlink" Target="consultantplus://offline/ref=05F340599107419A4FEA04FF3D81E49C940A00FA4BDC5BC263E72F930518D76A87619750A5F62381191E0D1055981CCD0B83DA4A04C25567XCj2H" TargetMode="External"/><Relationship Id="rId9" Type="http://schemas.openxmlformats.org/officeDocument/2006/relationships/hyperlink" Target="consultantplus://offline/ref=05F340599107419A4FEA04FF3D81E49C940E04F84FD15BC263E72F930518D76A87619750A5F62383151E0D1055981CCD0B83DA4A04C25567XCj2H" TargetMode="External"/><Relationship Id="rId210" Type="http://schemas.openxmlformats.org/officeDocument/2006/relationships/hyperlink" Target="consultantplus://offline/ref=05F340599107419A4FEA04FF3D81E49C940900F947D15BC263E72F930518D76A87619750A5F62380131E0D1055981CCD0B83DA4A04C25567XCj2H" TargetMode="External"/><Relationship Id="rId392" Type="http://schemas.openxmlformats.org/officeDocument/2006/relationships/hyperlink" Target="consultantplus://offline/ref=05F340599107419A4FEA04FF3D81E49C9C0F06F149D206C86BBE23910217887D80289B51A5F223801A41080544C013CD179CD95618C057X6j5H" TargetMode="External"/><Relationship Id="rId26" Type="http://schemas.openxmlformats.org/officeDocument/2006/relationships/hyperlink" Target="consultantplus://offline/ref=05F340599107419A4FEA04FF3D81E49C960C01FF47DC5BC263E72F930518D76A87619750A5F62381181E0D1055981CCD0B83DA4A04C25567XCj2H" TargetMode="External"/><Relationship Id="rId231" Type="http://schemas.openxmlformats.org/officeDocument/2006/relationships/hyperlink" Target="consultantplus://offline/ref=05F340599107419A4FEA04FF3D81E49C960A07FF4EDB5BC263E72F930518D76A87619750A5F62382141E0D1055981CCD0B83DA4A04C25567XCj2H" TargetMode="External"/><Relationship Id="rId252" Type="http://schemas.openxmlformats.org/officeDocument/2006/relationships/hyperlink" Target="consultantplus://offline/ref=05F340599107419A4FEA04FF3D81E49C960801FA4FD95BC263E72F930518D76A87619750A5F52180131E0D1055981CCD0B83DA4A04C25567XCj2H" TargetMode="External"/><Relationship Id="rId273" Type="http://schemas.openxmlformats.org/officeDocument/2006/relationships/hyperlink" Target="consultantplus://offline/ref=05F340599107419A4FEA04FF3D81E49C9D0A06FE47D206C86BBE23910217887D80289B51A5F727871A41080544C013CD179CD95618C057X6j5H" TargetMode="External"/><Relationship Id="rId294" Type="http://schemas.openxmlformats.org/officeDocument/2006/relationships/hyperlink" Target="consultantplus://offline/ref=05F340599107419A4FEA04FF3D81E49C9D0A06FE47D206C86BBE23910217887D80289B51A5F424881A41080544C013CD179CD95618C057X6j5H" TargetMode="External"/><Relationship Id="rId308" Type="http://schemas.openxmlformats.org/officeDocument/2006/relationships/hyperlink" Target="consultantplus://offline/ref=05F340599107419A4FEA04FF3D81E49C9D0A06FE47D206C86BBE23910217887D80289B51A5F522801A41080544C013CD179CD95618C057X6j5H" TargetMode="External"/><Relationship Id="rId329" Type="http://schemas.openxmlformats.org/officeDocument/2006/relationships/hyperlink" Target="consultantplus://offline/ref=05F340599107419A4FEA04FF3D81E49C9D0A06FE47D206C86BBE23910217887D80289B55AEA272C544185B430FCC13D10B9DD9X4j8H" TargetMode="External"/><Relationship Id="rId47" Type="http://schemas.openxmlformats.org/officeDocument/2006/relationships/hyperlink" Target="consultantplus://offline/ref=05F340599107419A4FEA04FF3D81E49C960B08FF4DDE5BC263E72F930518D76A87619750A5F62380151E0D1055981CCD0B83DA4A04C25567XCj2H" TargetMode="External"/><Relationship Id="rId68" Type="http://schemas.openxmlformats.org/officeDocument/2006/relationships/hyperlink" Target="consultantplus://offline/ref=05F340599107419A4FEA04FF3D81E49C940B09F149DC5BC263E72F930518D76A87619750A5F62383151E0D1055981CCD0B83DA4A04C25567XCj2H" TargetMode="External"/><Relationship Id="rId89" Type="http://schemas.openxmlformats.org/officeDocument/2006/relationships/hyperlink" Target="consultantplus://offline/ref=05F340599107419A4FEA04FF3D81E49C970F01F94FDA5BC263E72F930518D76A87619750A5F62385121E0D1055981CCD0B83DA4A04C25567XCj2H" TargetMode="External"/><Relationship Id="rId112" Type="http://schemas.openxmlformats.org/officeDocument/2006/relationships/hyperlink" Target="consultantplus://offline/ref=05F340599107419A4FEA04FF3D81E49C940E01F14FDB5BC263E72F930518D76A87619750A5F62380101E0D1055981CCD0B83DA4A04C25567XCj2H" TargetMode="External"/><Relationship Id="rId133" Type="http://schemas.openxmlformats.org/officeDocument/2006/relationships/hyperlink" Target="consultantplus://offline/ref=05F340599107419A4FEA04FF3D81E49C960F06FC4FDB5BC263E72F930518D76A87619750A5F62382111E0D1055981CCD0B83DA4A04C25567XCj2H" TargetMode="External"/><Relationship Id="rId154" Type="http://schemas.openxmlformats.org/officeDocument/2006/relationships/hyperlink" Target="consultantplus://offline/ref=05F340599107419A4FEA04FF3D81E49C940909F146DB5BC263E72F930518D76A87619750A5F62383111E0D1055981CCD0B83DA4A04C25567XCj2H" TargetMode="External"/><Relationship Id="rId175" Type="http://schemas.openxmlformats.org/officeDocument/2006/relationships/hyperlink" Target="consultantplus://offline/ref=05F340599107419A4FEA04FF3D81E49C940B08FF4ADE5BC263E72F930518D76A87619750A5F62382121E0D1055981CCD0B83DA4A04C25567XCj2H" TargetMode="External"/><Relationship Id="rId340" Type="http://schemas.openxmlformats.org/officeDocument/2006/relationships/hyperlink" Target="consultantplus://offline/ref=05F340599107419A4FEA04FF3D81E49C970F01F14EDB5BC263E72F930518D76A87619750A5F62384161E0D1055981CCD0B83DA4A04C25567XCj2H" TargetMode="External"/><Relationship Id="rId361" Type="http://schemas.openxmlformats.org/officeDocument/2006/relationships/hyperlink" Target="consultantplus://offline/ref=05F340599107419A4FEA04FF3D81E49C9C0A07F14BD206C86BBE23910217887D80289951ACF028D540510C4C13CF0FCE0B83D94818XCj0H" TargetMode="External"/><Relationship Id="rId196" Type="http://schemas.openxmlformats.org/officeDocument/2006/relationships/hyperlink" Target="consultantplus://offline/ref=05F340599107419A4FEA04FF3D81E49C960F01F148DB5BC263E72F930518D76A87619750A5F62487111E0D1055981CCD0B83DA4A04C25567XCj2H" TargetMode="External"/><Relationship Id="rId200" Type="http://schemas.openxmlformats.org/officeDocument/2006/relationships/hyperlink" Target="consultantplus://offline/ref=05F340599107419A4FEA04FF3D81E49C970E08FD4FD05BC263E72F930518D76A87619750A5F72A88171E0D1055981CCD0B83DA4A04C25567XCj2H" TargetMode="External"/><Relationship Id="rId382" Type="http://schemas.openxmlformats.org/officeDocument/2006/relationships/hyperlink" Target="consultantplus://offline/ref=05F340599107419A4FEA04FF3D81E49C9C0A04FF4AD206C86BBE23910217886F80709753A7E822830F175943X1j1H" TargetMode="External"/><Relationship Id="rId16" Type="http://schemas.openxmlformats.org/officeDocument/2006/relationships/hyperlink" Target="consultantplus://offline/ref=05F340599107419A4FEA04FF3D81E49C940B08FF4ADE5BC263E72F930518D76A87619750A5F62381181E0D1055981CCD0B83DA4A04C25567XCj2H" TargetMode="External"/><Relationship Id="rId221" Type="http://schemas.openxmlformats.org/officeDocument/2006/relationships/hyperlink" Target="consultantplus://offline/ref=05F340599107419A4FEA04FF3D81E49C960907FF4AD15BC263E72F930518D76A87619750A5F62381181E0D1055981CCD0B83DA4A04C25567XCj2H" TargetMode="External"/><Relationship Id="rId242" Type="http://schemas.openxmlformats.org/officeDocument/2006/relationships/hyperlink" Target="consultantplus://offline/ref=05F340599107419A4FEA04FF3D81E49C960B04FE48DE5BC263E72F930518D76A87619750A5F62385161E0D1055981CCD0B83DA4A04C25567XCj2H" TargetMode="External"/><Relationship Id="rId263" Type="http://schemas.openxmlformats.org/officeDocument/2006/relationships/hyperlink" Target="consultantplus://offline/ref=05F340599107419A4FEA04FF3D81E49C9D0A06FE47D206C86BBE23910217887D80289853AEA272C544185B430FCC13D10B9DD9X4j8H" TargetMode="External"/><Relationship Id="rId284" Type="http://schemas.openxmlformats.org/officeDocument/2006/relationships/hyperlink" Target="consultantplus://offline/ref=05F340599107419A4FEA04FF3D81E49C9D0A06FE47D206C86BBE23910217887D80289E5AF1A767D41C175B5F10CF0FCD099FXDjBH" TargetMode="External"/><Relationship Id="rId319" Type="http://schemas.openxmlformats.org/officeDocument/2006/relationships/hyperlink" Target="consultantplus://offline/ref=05F340599107419A4FEA04FF3D81E49C9D0A06FE47D206C86BBE23910217887D80289B51A5F520801A41080544C013CD179CD95618C057X6j5H" TargetMode="External"/><Relationship Id="rId37" Type="http://schemas.openxmlformats.org/officeDocument/2006/relationships/hyperlink" Target="consultantplus://offline/ref=05F340599107419A4FEA04FF3D81E49C960B04FE48DE5BC263E72F930518D76A87619750A5F62380111E0D1055981CCD0B83DA4A04C25567XCj2H" TargetMode="External"/><Relationship Id="rId58" Type="http://schemas.openxmlformats.org/officeDocument/2006/relationships/hyperlink" Target="consultantplus://offline/ref=05F340599107419A4FEA04FF3D81E49C960A06FE47DF5BC263E72F930518D76A87619750A5F62380111E0D1055981CCD0B83DA4A04C25567XCj2H" TargetMode="External"/><Relationship Id="rId79" Type="http://schemas.openxmlformats.org/officeDocument/2006/relationships/hyperlink" Target="consultantplus://offline/ref=05F340599107419A4FEA04FF3D81E49C960B04FE48DE5BC263E72F930518D76A87619750A5F62380181E0D1055981CCD0B83DA4A04C25567XCj2H" TargetMode="External"/><Relationship Id="rId102" Type="http://schemas.openxmlformats.org/officeDocument/2006/relationships/hyperlink" Target="consultantplus://offline/ref=05F340599107419A4FEA04FF3D81E49C970D00FC4AD95BC263E72F930518D76A87619750A5F62483101E0D1055981CCD0B83DA4A04C25567XCj2H" TargetMode="External"/><Relationship Id="rId123" Type="http://schemas.openxmlformats.org/officeDocument/2006/relationships/hyperlink" Target="consultantplus://offline/ref=05F340599107419A4FEA04FF3D81E49C940B08FF4ADE5BC263E72F930518D76A87619750A5F62380161E0D1055981CCD0B83DA4A04C25567XCj2H" TargetMode="External"/><Relationship Id="rId144" Type="http://schemas.openxmlformats.org/officeDocument/2006/relationships/hyperlink" Target="consultantplus://offline/ref=05F340599107419A4FEA04FF3D81E49C960A07FF4EDB5BC263E72F930518D76A87619750A5F62382141E0D1055981CCD0B83DA4A04C25567XCj2H" TargetMode="External"/><Relationship Id="rId330" Type="http://schemas.openxmlformats.org/officeDocument/2006/relationships/hyperlink" Target="consultantplus://offline/ref=05F340599107419A4FEA04FF3D81E49C9D0A06FE47D206C86BBE23910217887D80289B51A5F22A871A41080544C013CD179CD95618C057X6j5H" TargetMode="External"/><Relationship Id="rId90" Type="http://schemas.openxmlformats.org/officeDocument/2006/relationships/hyperlink" Target="consultantplus://offline/ref=05F340599107419A4FEA04FF3D81E49C960C01FF47DC5BC263E72F930518D76A87619750A5F62380141E0D1055981CCD0B83DA4A04C25567XCj2H" TargetMode="External"/><Relationship Id="rId165" Type="http://schemas.openxmlformats.org/officeDocument/2006/relationships/hyperlink" Target="consultantplus://offline/ref=05F340599107419A4FEA04FF3D81E49C960A00F848DA5BC263E72F930518D76A87619750A5F62183181E0D1055981CCD0B83DA4A04C25567XCj2H" TargetMode="External"/><Relationship Id="rId186" Type="http://schemas.openxmlformats.org/officeDocument/2006/relationships/hyperlink" Target="consultantplus://offline/ref=05F340599107419A4FEA04FF3D81E49C960F06FC4FDB5BC263E72F930518D76A87619750A5F62380101E0D1055981CCD0B83DA4A04C25567XCj2H" TargetMode="External"/><Relationship Id="rId351" Type="http://schemas.openxmlformats.org/officeDocument/2006/relationships/hyperlink" Target="consultantplus://offline/ref=05F340599107419A4FEA04FF3D81E49C9C0A07F14BD206C86BBE23910217887D80289E53A5FD77D05540544313D310CD179FDB4AX1jAH" TargetMode="External"/><Relationship Id="rId372" Type="http://schemas.openxmlformats.org/officeDocument/2006/relationships/hyperlink" Target="consultantplus://offline/ref=05F340599107419A4FEA04FF3D81E49C9C0A06FD4DD206C86BBE23910217887D80289B51A5F12B851A41080544C013CD179CD95618C057X6j5H" TargetMode="External"/><Relationship Id="rId393" Type="http://schemas.openxmlformats.org/officeDocument/2006/relationships/hyperlink" Target="consultantplus://offline/ref=05F340599107419A4FEA04FF3D81E49C9C0F06F149D206C86BBE23910217887D80289B51A5FE23851A41080544C013CD179CD95618C057X6j5H" TargetMode="External"/><Relationship Id="rId407" Type="http://schemas.openxmlformats.org/officeDocument/2006/relationships/hyperlink" Target="consultantplus://offline/ref=05F340599107419A4FEA04FF3D81E49C940A00FA4BDC5BC263E72F930518D76A87619750A5F62381191E0D1055981CCD0B83DA4A04C25567XCj2H" TargetMode="External"/><Relationship Id="rId211" Type="http://schemas.openxmlformats.org/officeDocument/2006/relationships/hyperlink" Target="consultantplus://offline/ref=05F340599107419A4FEA04FF3D81E49C940900FB4EDA5BC263E72F930518D76A87619750A5F62380111E0D1055981CCD0B83DA4A04C25567XCj2H" TargetMode="External"/><Relationship Id="rId232" Type="http://schemas.openxmlformats.org/officeDocument/2006/relationships/hyperlink" Target="consultantplus://offline/ref=05F340599107419A4FEA04FF3D81E49C960A07FF4EDB5BC263E72F930518D76A87619750A5F62387121E0D1055981CCD0B83DA4A04C25567XCj2H" TargetMode="External"/><Relationship Id="rId253" Type="http://schemas.openxmlformats.org/officeDocument/2006/relationships/hyperlink" Target="consultantplus://offline/ref=05F340599107419A4FEA04FF3D81E49C9D0C06F04DD206C86BBE23910217887D80289B51A5F622811A41080544C013CD179CD95618C057X6j5H" TargetMode="External"/><Relationship Id="rId274" Type="http://schemas.openxmlformats.org/officeDocument/2006/relationships/hyperlink" Target="consultantplus://offline/ref=05F340599107419A4FEA04FF3D81E49C9D0A06FE47D206C86BBE23910217887D80289352AEA272C544185B430FCC13D10B9DD9X4j8H" TargetMode="External"/><Relationship Id="rId295" Type="http://schemas.openxmlformats.org/officeDocument/2006/relationships/hyperlink" Target="consultantplus://offline/ref=05F340599107419A4FEA04FF3D81E49C9D0A06FE47D206C86BBE23910217887D80289B51A5F42B811A41080544C013CD179CD95618C057X6j5H" TargetMode="External"/><Relationship Id="rId309" Type="http://schemas.openxmlformats.org/officeDocument/2006/relationships/hyperlink" Target="consultantplus://offline/ref=05F340599107419A4FEA04FF3D81E49C9D0A06FE47D206C86BBE23910217887D80289B51A5F522801A41080544C013CD179CD95618C057X6j5H" TargetMode="External"/><Relationship Id="rId27" Type="http://schemas.openxmlformats.org/officeDocument/2006/relationships/hyperlink" Target="consultantplus://offline/ref=05F340599107419A4FEA04FF3D81E49C960B04FE48DE5BC263E72F930518D76A87619750A5F62381181E0D1055981CCD0B83DA4A04C25567XCj2H" TargetMode="External"/><Relationship Id="rId48" Type="http://schemas.openxmlformats.org/officeDocument/2006/relationships/hyperlink" Target="consultantplus://offline/ref=05F340599107419A4FEA04FF3D81E49C940D05FB48D85BC263E72F930518D76A87619750A5F62381171E0D1055981CCD0B83DA4A04C25567XCj2H" TargetMode="External"/><Relationship Id="rId69" Type="http://schemas.openxmlformats.org/officeDocument/2006/relationships/hyperlink" Target="consultantplus://offline/ref=05F340599107419A4FEA04FF3D81E49C960801FB48DC5BC263E72F930518D76A87619750A5F62280161E0D1055981CCD0B83DA4A04C25567XCj2H" TargetMode="External"/><Relationship Id="rId113" Type="http://schemas.openxmlformats.org/officeDocument/2006/relationships/hyperlink" Target="consultantplus://offline/ref=05F340599107419A4FEA04FF3D81E49C940E01F14FDB5BC263E72F930518D76A87619750A5F62382111E0D1055981CCD0B83DA4A04C25567XCj2H" TargetMode="External"/><Relationship Id="rId134" Type="http://schemas.openxmlformats.org/officeDocument/2006/relationships/hyperlink" Target="consultantplus://offline/ref=05F340599107419A4FEA04FF3D81E49C970606FA48DC5BC263E72F930518D76A87619750A5F62381181E0D1055981CCD0B83DA4A04C25567XCj2H" TargetMode="External"/><Relationship Id="rId320" Type="http://schemas.openxmlformats.org/officeDocument/2006/relationships/hyperlink" Target="consultantplus://offline/ref=05F340599107419A4FEA04FF3D81E49C9D0A06FE47D206C86BBE23910217887D80289B51A5F520831A41080544C013CD179CD95618C057X6j5H" TargetMode="External"/><Relationship Id="rId80" Type="http://schemas.openxmlformats.org/officeDocument/2006/relationships/hyperlink" Target="consultantplus://offline/ref=05F340599107419A4FEA04FF3D81E49C960B04FE48DE5BC263E72F930518D76A87619750A5F62383101E0D1055981CCD0B83DA4A04C25567XCj2H" TargetMode="External"/><Relationship Id="rId155" Type="http://schemas.openxmlformats.org/officeDocument/2006/relationships/hyperlink" Target="consultantplus://offline/ref=05F340599107419A4FEA04FF3D81E49C960A07FF4EDB5BC263E72F930518D76A87619750A5F62383151E0D1055981CCD0B83DA4A04C25567XCj2H" TargetMode="External"/><Relationship Id="rId176" Type="http://schemas.openxmlformats.org/officeDocument/2006/relationships/hyperlink" Target="consultantplus://offline/ref=05F340599107419A4FEA04FF3D81E49C940B08FF4ADE5BC263E72F930518D76A87619750A5F62382141E0D1055981CCD0B83DA4A04C25567XCj2H" TargetMode="External"/><Relationship Id="rId197" Type="http://schemas.openxmlformats.org/officeDocument/2006/relationships/hyperlink" Target="consultantplus://offline/ref=05F340599107419A4FEA04FF3D81E49C970705FD49DF5BC263E72F930518D76A9561CF5CA7F43D80130B5B4113XCjDH" TargetMode="External"/><Relationship Id="rId341" Type="http://schemas.openxmlformats.org/officeDocument/2006/relationships/hyperlink" Target="consultantplus://offline/ref=05F340599107419A4FEA04FF3D81E49C970F01FE46DB5BC263E72F930518D76A87619750A5F62181121E0D1055981CCD0B83DA4A04C25567XCj2H" TargetMode="External"/><Relationship Id="rId362" Type="http://schemas.openxmlformats.org/officeDocument/2006/relationships/hyperlink" Target="consultantplus://offline/ref=05F340599107419A4FEA04FF3D81E49C9C0A07F14BD206C86BBE23910217887D80289951ACF028D540510C4C13CF0FCE0B83D94818XCj0H" TargetMode="External"/><Relationship Id="rId383" Type="http://schemas.openxmlformats.org/officeDocument/2006/relationships/hyperlink" Target="consultantplus://offline/ref=05F340599107419A4FEA04FF3D81E49C9C0A04FF4AD206C86BBE23910217887D80289B51A5F322801A41080544C013CD179CD95618C057X6j5H" TargetMode="External"/><Relationship Id="rId201" Type="http://schemas.openxmlformats.org/officeDocument/2006/relationships/hyperlink" Target="consultantplus://offline/ref=05F340599107419A4FEA04FF3D81E49C970E08FD4FD05BC263E72F930518D76A87619750A5F72A88161E0D1055981CCD0B83DA4A04C25567XCj2H" TargetMode="External"/><Relationship Id="rId222" Type="http://schemas.openxmlformats.org/officeDocument/2006/relationships/hyperlink" Target="consultantplus://offline/ref=05F340599107419A4FEA04FF3D81E49C960A06FE47DF5BC263E72F930518D76A87619750A5F62380131E0D1055981CCD0B83DA4A04C25567XCj2H" TargetMode="External"/><Relationship Id="rId243" Type="http://schemas.openxmlformats.org/officeDocument/2006/relationships/hyperlink" Target="consultantplus://offline/ref=05F340599107419A4FEA04FF3D81E49C970E08F04ADC5BC263E72F930518D76A87619750A5F62381171E0D1055981CCD0B83DA4A04C25567XCj2H" TargetMode="External"/><Relationship Id="rId264" Type="http://schemas.openxmlformats.org/officeDocument/2006/relationships/hyperlink" Target="consultantplus://offline/ref=05F340599107419A4FEA04FF3D81E49C9D0A06FE47D206C86BBE23910217887D80289857AEA272C544185B430FCC13D10B9DD9X4j8H" TargetMode="External"/><Relationship Id="rId285" Type="http://schemas.openxmlformats.org/officeDocument/2006/relationships/hyperlink" Target="consultantplus://offline/ref=05F340599107419A4FEA04FF3D81E49C9D0A06FE47D206C86BBE23910217887D80289B51A5F420871A41080544C013CD179CD95618C057X6j5H" TargetMode="External"/><Relationship Id="rId17" Type="http://schemas.openxmlformats.org/officeDocument/2006/relationships/hyperlink" Target="consultantplus://offline/ref=05F340599107419A4FEA04FF3D81E49C970706F94DDE5BC263E72F930518D76A87619750A5F62084111E0D1055981CCD0B83DA4A04C25567XCj2H" TargetMode="External"/><Relationship Id="rId38" Type="http://schemas.openxmlformats.org/officeDocument/2006/relationships/hyperlink" Target="consultantplus://offline/ref=05F340599107419A4FEA04FF3D81E49C970706F94DDE5BC263E72F930518D76A87619750A5F62084111E0D1055981CCD0B83DA4A04C25567XCj2H" TargetMode="External"/><Relationship Id="rId59" Type="http://schemas.openxmlformats.org/officeDocument/2006/relationships/hyperlink" Target="consultantplus://offline/ref=05F340599107419A4FEA04FF3D81E49C960A06FE47DF5BC263E72F930518D76A87619750A5F62380101E0D1055981CCD0B83DA4A04C25567XCj2H" TargetMode="External"/><Relationship Id="rId103" Type="http://schemas.openxmlformats.org/officeDocument/2006/relationships/hyperlink" Target="consultantplus://offline/ref=05F340599107419A4FEA04FF3D81E49C940707F046D85BC263E72F930518D76A87619750A5F62582171E0D1055981CCD0B83DA4A04C25567XCj2H" TargetMode="External"/><Relationship Id="rId124" Type="http://schemas.openxmlformats.org/officeDocument/2006/relationships/hyperlink" Target="consultantplus://offline/ref=05F340599107419A4FEA04FF3D81E49C960C06FC48DF5BC263E72F930518D76A87619750A5F62381181E0D1055981CCD0B83DA4A04C25567XCj2H" TargetMode="External"/><Relationship Id="rId310" Type="http://schemas.openxmlformats.org/officeDocument/2006/relationships/hyperlink" Target="consultantplus://offline/ref=05F340599107419A4FEA04FF3D81E49C9D0A06FE47D206C86BBE23910217887D80289B55A6FD77D05540544313D310CD179FDB4AX1jAH" TargetMode="External"/><Relationship Id="rId70" Type="http://schemas.openxmlformats.org/officeDocument/2006/relationships/hyperlink" Target="consultantplus://offline/ref=05F340599107419A4FEA04FF3D81E49C940D00F94DDB5BC263E72F930518D76A87619750A5F62380111E0D1055981CCD0B83DA4A04C25567XCj2H" TargetMode="External"/><Relationship Id="rId91" Type="http://schemas.openxmlformats.org/officeDocument/2006/relationships/hyperlink" Target="consultantplus://offline/ref=05F340599107419A4FEA04FF3D81E49C970F01F94FDA5BC263E72F930518D76A87619750A5F62385161E0D1055981CCD0B83DA4A04C25567XCj2H" TargetMode="External"/><Relationship Id="rId145" Type="http://schemas.openxmlformats.org/officeDocument/2006/relationships/hyperlink" Target="consultantplus://offline/ref=05F340599107419A4FEA04FF3D81E49C960A07FC47DF5BC263E72F930518D76A87619750A5F62387181E0D1055981CCD0B83DA4A04C25567XCj2H" TargetMode="External"/><Relationship Id="rId166" Type="http://schemas.openxmlformats.org/officeDocument/2006/relationships/hyperlink" Target="consultantplus://offline/ref=05F340599107419A4FEA04FF3D81E49C960A00F848DA5BC263E72F930518D76A87619750A5F62182101E0D1055981CCD0B83DA4A04C25567XCj2H" TargetMode="External"/><Relationship Id="rId187" Type="http://schemas.openxmlformats.org/officeDocument/2006/relationships/hyperlink" Target="consultantplus://offline/ref=05F340599107419A4FEA04FF3D81E49C970606FA48DC5BC263E72F930518D76A87619750A5F62381181E0D1055981CCD0B83DA4A04C25567XCj2H" TargetMode="External"/><Relationship Id="rId331" Type="http://schemas.openxmlformats.org/officeDocument/2006/relationships/hyperlink" Target="consultantplus://offline/ref=05F340599107419A4FEA04FF3D81E49C9D0A06FE47D206C86BBE23910217887D80289B51A5F22A871A41080544C013CD179CD95618C057X6j5H" TargetMode="External"/><Relationship Id="rId352" Type="http://schemas.openxmlformats.org/officeDocument/2006/relationships/hyperlink" Target="consultantplus://offline/ref=05F340599107419A4FEA04FF3D81E49C9C0A07F14BD206C86BBE23910217887D80289E53ACFD77D05540544313D310CD179FDB4AX1jAH" TargetMode="External"/><Relationship Id="rId373" Type="http://schemas.openxmlformats.org/officeDocument/2006/relationships/hyperlink" Target="consultantplus://offline/ref=05F340599107419A4FEA04FF3D81E49C9C0A06FD4DD206C86BBE23910217887D80289B51A5FE24891A41080544C013CD179CD95618C057X6j5H" TargetMode="External"/><Relationship Id="rId394" Type="http://schemas.openxmlformats.org/officeDocument/2006/relationships/hyperlink" Target="consultantplus://offline/ref=05F340599107419A4FEA04FF3D81E49C9D0904F84DD206C86BBE23910217887D80289B51A5F727801A41080544C013CD179CD95618C057X6j5H" TargetMode="External"/><Relationship Id="rId408" Type="http://schemas.openxmlformats.org/officeDocument/2006/relationships/hyperlink" Target="consultantplus://offline/ref=05F340599107419A4FEA04FF3D81E49C960A09F14CDA5BC263E72F930518D76A87619750A5F62783151E0D1055981CCD0B83DA4A04C25567XCj2H" TargetMode="External"/><Relationship Id="rId1" Type="http://schemas.openxmlformats.org/officeDocument/2006/relationships/styles" Target="styles.xml"/><Relationship Id="rId212" Type="http://schemas.openxmlformats.org/officeDocument/2006/relationships/hyperlink" Target="consultantplus://offline/ref=05F340599107419A4FEA04FF3D81E49C940901FA4CDC5BC263E72F930518D76A87619750A5F62381181E0D1055981CCD0B83DA4A04C25567XCj2H" TargetMode="External"/><Relationship Id="rId233" Type="http://schemas.openxmlformats.org/officeDocument/2006/relationships/hyperlink" Target="consultantplus://offline/ref=05F340599107419A4FEA04FF3D81E49C960A06F04BDC5BC263E72F930518D76A87619750A5F62387111E0D1055981CCD0B83DA4A04C25567XCj2H" TargetMode="External"/><Relationship Id="rId254" Type="http://schemas.openxmlformats.org/officeDocument/2006/relationships/hyperlink" Target="consultantplus://offline/ref=05F340599107419A4FEA04FF3D81E49C9D0A06FE47D206C86BBE23910217886F80709753A7E822830F175943X1j1H" TargetMode="External"/><Relationship Id="rId28" Type="http://schemas.openxmlformats.org/officeDocument/2006/relationships/hyperlink" Target="consultantplus://offline/ref=05F340599107419A4FEA04FF3D81E49C960A00F848DA5BC263E72F930518D76A87619750A5F62180191E0D1055981CCD0B83DA4A04C25567XCj2H" TargetMode="External"/><Relationship Id="rId49" Type="http://schemas.openxmlformats.org/officeDocument/2006/relationships/hyperlink" Target="consultantplus://offline/ref=05F340599107419A4FEA04FF3D81E49C970706FB4CD85BC263E72F930518D76A87619750A5F62381191E0D1055981CCD0B83DA4A04C25567XCj2H" TargetMode="External"/><Relationship Id="rId114" Type="http://schemas.openxmlformats.org/officeDocument/2006/relationships/hyperlink" Target="consultantplus://offline/ref=05F340599107419A4FEA04FF3D81E49C940E01F14FDB5BC263E72F930518D76A87619750A5F62380151E0D1055981CCD0B83DA4A04C25567XCj2H" TargetMode="External"/><Relationship Id="rId275" Type="http://schemas.openxmlformats.org/officeDocument/2006/relationships/hyperlink" Target="consultantplus://offline/ref=05F340599107419A4FEA04FF3D81E49C9D0A06FE47D206C86BBE23910217887D80289B51A5F727881A41080544C013CD179CD95618C057X6j5H" TargetMode="External"/><Relationship Id="rId296" Type="http://schemas.openxmlformats.org/officeDocument/2006/relationships/hyperlink" Target="consultantplus://offline/ref=05F340599107419A4FEA04FF3D81E49C9D0A06FE47D206C86BBE23910217887D80289B51A5F42B801A41080544C013CD179CD95618C057X6j5H" TargetMode="External"/><Relationship Id="rId300" Type="http://schemas.openxmlformats.org/officeDocument/2006/relationships/hyperlink" Target="consultantplus://offline/ref=05F340599107419A4FEA04FF3D81E49C9D0A06FE47D206C86BBE23910217887D80289B51A5F42B871A41080544C013CD179CD95618C057X6j5H" TargetMode="External"/><Relationship Id="rId60" Type="http://schemas.openxmlformats.org/officeDocument/2006/relationships/hyperlink" Target="consultantplus://offline/ref=05F340599107419A4FEA04FF3D81E49C960A07FC47DF5BC263E72F930518D76A87619750A5F62387181E0D1055981CCD0B83DA4A04C25567XCj2H" TargetMode="External"/><Relationship Id="rId81" Type="http://schemas.openxmlformats.org/officeDocument/2006/relationships/hyperlink" Target="consultantplus://offline/ref=05F340599107419A4FEA04FF3D81E49C940A01FB4AD85BC263E72F930518D76A87619750A5F62381181E0D1055981CCD0B83DA4A04C25567XCj2H" TargetMode="External"/><Relationship Id="rId135" Type="http://schemas.openxmlformats.org/officeDocument/2006/relationships/hyperlink" Target="consultantplus://offline/ref=05F340599107419A4FEA04FF3D81E49C970E08FD4FD05BC263E72F930518D76A87619750A5F72A86131E0D1055981CCD0B83DA4A04C25567XCj2H" TargetMode="External"/><Relationship Id="rId156" Type="http://schemas.openxmlformats.org/officeDocument/2006/relationships/hyperlink" Target="consultantplus://offline/ref=05F340599107419A4FEA04FF3D81E49C960B08FF4DDE5BC263E72F930518D76A87619750A5F62380151E0D1055981CCD0B83DA4A04C25567XCj2H" TargetMode="External"/><Relationship Id="rId177" Type="http://schemas.openxmlformats.org/officeDocument/2006/relationships/hyperlink" Target="consultantplus://offline/ref=05F340599107419A4FEA04FF3D81E49C960906FA4ED15BC263E72F930518D76A87619750A5F62180141E0D1055981CCD0B83DA4A04C25567XCj2H" TargetMode="External"/><Relationship Id="rId198" Type="http://schemas.openxmlformats.org/officeDocument/2006/relationships/hyperlink" Target="consultantplus://offline/ref=05F340599107419A4FEA04FF3D81E49C960F01F148DB5BC263E72F930518D76A87619750A5F62487101E0D1055981CCD0B83DA4A04C25567XCj2H" TargetMode="External"/><Relationship Id="rId321" Type="http://schemas.openxmlformats.org/officeDocument/2006/relationships/hyperlink" Target="consultantplus://offline/ref=05F340599107419A4FEA04FF3D81E49C9D0A06FE47D206C86BBE23910217887D80289B51A5F520851A41080544C013CD179CD95618C057X6j5H" TargetMode="External"/><Relationship Id="rId342" Type="http://schemas.openxmlformats.org/officeDocument/2006/relationships/hyperlink" Target="consultantplus://offline/ref=05F340599107419A4FEA04FF3D81E49C940E03FE4BD05BC263E72F930518D76A87619750A5F62083121E0D1055981CCD0B83DA4A04C25567XCj2H" TargetMode="External"/><Relationship Id="rId363" Type="http://schemas.openxmlformats.org/officeDocument/2006/relationships/hyperlink" Target="consultantplus://offline/ref=05F340599107419A4FEA04FF3D81E49C9C0A07F14BD206C86BBE23910217887D80289951ACF128D540510C4C13CF0FCE0B83D94818XCj0H" TargetMode="External"/><Relationship Id="rId384" Type="http://schemas.openxmlformats.org/officeDocument/2006/relationships/hyperlink" Target="consultantplus://offline/ref=05F340599107419A4FEA04FF3D81E49C9C0A04FF4AD206C86BBE23910217887D80289B51A5F322821A41080544C013CD179CD95618C057X6j5H" TargetMode="External"/><Relationship Id="rId202" Type="http://schemas.openxmlformats.org/officeDocument/2006/relationships/hyperlink" Target="consultantplus://offline/ref=05F340599107419A4FEA04FF3D81E49C970E08FD4FD05BC263E72F930518D76A87619750A5F72A88191E0D1055981CCD0B83DA4A04C25567XCj2H" TargetMode="External"/><Relationship Id="rId223" Type="http://schemas.openxmlformats.org/officeDocument/2006/relationships/hyperlink" Target="consultantplus://offline/ref=05F340599107419A4FEA04FF3D81E49C940E01F14FDB5BC263E72F930518D76A87619750A5F62382111E0D1055981CCD0B83DA4A04C25567XCj2H" TargetMode="External"/><Relationship Id="rId244" Type="http://schemas.openxmlformats.org/officeDocument/2006/relationships/hyperlink" Target="consultantplus://offline/ref=05F340599107419A4FEA04FF3D81E49C960801FB48DC5BC263E72F930518D76A87619750A5F42381101E0D1055981CCD0B83DA4A04C25567XCj2H" TargetMode="External"/><Relationship Id="rId18" Type="http://schemas.openxmlformats.org/officeDocument/2006/relationships/hyperlink" Target="consultantplus://offline/ref=05F340599107419A4FEA04FF3D81E49C970D00FA47DD5BC263E72F930518D76A87619750A5F72483161E0D1055981CCD0B83DA4A04C25567XCj2H" TargetMode="External"/><Relationship Id="rId39" Type="http://schemas.openxmlformats.org/officeDocument/2006/relationships/hyperlink" Target="consultantplus://offline/ref=05F340599107419A4FEA04FF3D81E49C960801FA4BDC5BC263E72F930518D76A9561CF5CA7F43D80130B5B4113XCjDH" TargetMode="External"/><Relationship Id="rId265" Type="http://schemas.openxmlformats.org/officeDocument/2006/relationships/hyperlink" Target="consultantplus://offline/ref=05F340599107419A4FEA04FF3D81E49C9D0A06FE47D206C86BBE23910217887D80289856AEA272C544185B430FCC13D10B9DD9X4j8H" TargetMode="External"/><Relationship Id="rId286" Type="http://schemas.openxmlformats.org/officeDocument/2006/relationships/hyperlink" Target="consultantplus://offline/ref=05F340599107419A4FEA04FF3D81E49C9D0A06FE47D206C86BBE23910217887D80289B51A5F22B861A41080544C013CD179CD95618C057X6j5H" TargetMode="External"/><Relationship Id="rId50" Type="http://schemas.openxmlformats.org/officeDocument/2006/relationships/hyperlink" Target="consultantplus://offline/ref=05F340599107419A4FEA04FF3D81E49C960A06F04BDC5BC263E72F930518D76A87619750A5F62387111E0D1055981CCD0B83DA4A04C25567XCj2H" TargetMode="External"/><Relationship Id="rId104" Type="http://schemas.openxmlformats.org/officeDocument/2006/relationships/hyperlink" Target="consultantplus://offline/ref=05F340599107419A4FEA04FF3D81E49C960801FF47D85BC263E72F930518D76A87619750A5F62381171E0D1055981CCD0B83DA4A04C25567XCj2H" TargetMode="External"/><Relationship Id="rId125" Type="http://schemas.openxmlformats.org/officeDocument/2006/relationships/hyperlink" Target="consultantplus://offline/ref=05F340599107419A4FEA04FF3D81E49C960801FE48DA5BC263E72F930518D76A87619750A5F62380111E0D1055981CCD0B83DA4A04C25567XCj2H" TargetMode="External"/><Relationship Id="rId146" Type="http://schemas.openxmlformats.org/officeDocument/2006/relationships/hyperlink" Target="consultantplus://offline/ref=05F340599107419A4FEA04FF3D81E49C960A07FC47DF5BC263E72F930518D76A87619750A5F62383131E0D1055981CCD0B83DA4A04C25567XCj2H" TargetMode="External"/><Relationship Id="rId167" Type="http://schemas.openxmlformats.org/officeDocument/2006/relationships/hyperlink" Target="consultantplus://offline/ref=05F340599107419A4FEA04FF3D81E49C960A00F848DA5BC263E72F930518D76A87619750A5F62182171E0D1055981CCD0B83DA4A04C25567XCj2H" TargetMode="External"/><Relationship Id="rId188" Type="http://schemas.openxmlformats.org/officeDocument/2006/relationships/hyperlink" Target="consultantplus://offline/ref=05F340599107419A4FEA04FF3D81E49C970E08FD4FD05BC263E72F930518D76A87619750A5F72A86181E0D1055981CCD0B83DA4A04C25567XCj2H" TargetMode="External"/><Relationship Id="rId311" Type="http://schemas.openxmlformats.org/officeDocument/2006/relationships/hyperlink" Target="consultantplus://offline/ref=05F340599107419A4FEA04FF3D81E49C9D0A06FE47D206C86BBE23910217887D80289B51A5F522821A41080544C013CD179CD95618C057X6j5H" TargetMode="External"/><Relationship Id="rId332" Type="http://schemas.openxmlformats.org/officeDocument/2006/relationships/hyperlink" Target="consultantplus://offline/ref=05F340599107419A4FEA04FF3D81E49C9D0A06FE47D206C86BBE23910217887D80289B51A5F22A861A41080544C013CD179CD95618C057X6j5H" TargetMode="External"/><Relationship Id="rId353" Type="http://schemas.openxmlformats.org/officeDocument/2006/relationships/hyperlink" Target="consultantplus://offline/ref=05F340599107419A4FEA04FF3D81E49C9C0A07F14BD206C86BBE23910217887D80289E55A0FD77D05540544313D310CD179FDB4AX1jAH" TargetMode="External"/><Relationship Id="rId374" Type="http://schemas.openxmlformats.org/officeDocument/2006/relationships/hyperlink" Target="consultantplus://offline/ref=05F340599107419A4FEA04FF3D81E49C9C0A09FF49D206C86BBE23910217886F80709753A7E822830F175943X1j1H" TargetMode="External"/><Relationship Id="rId395" Type="http://schemas.openxmlformats.org/officeDocument/2006/relationships/hyperlink" Target="consultantplus://offline/ref=05F340599107419A4FEA04FF3D81E49C9C0A06FA4ED206C86BBE23910217887D80289B51A5F624801A41080544C013CD179CD95618C057X6j5H" TargetMode="External"/><Relationship Id="rId409" Type="http://schemas.openxmlformats.org/officeDocument/2006/relationships/hyperlink" Target="consultantplus://offline/ref=05F340599107419A4FEA04FF3D81E49C970F07F849DF5BC263E72F930518D76A87619750A5F62387121E0D1055981CCD0B83DA4A04C25567XCj2H" TargetMode="External"/><Relationship Id="rId71" Type="http://schemas.openxmlformats.org/officeDocument/2006/relationships/hyperlink" Target="consultantplus://offline/ref=05F340599107419A4FEA04FF3D81E49C970F07F849DF5BC263E72F930518D76A87619750A5F62387121E0D1055981CCD0B83DA4A04C25567XCj2H" TargetMode="External"/><Relationship Id="rId92" Type="http://schemas.openxmlformats.org/officeDocument/2006/relationships/hyperlink" Target="consultantplus://offline/ref=05F340599107419A4FEA04FF3D81E49C960C01FF47DC5BC263E72F930518D76A87619750A5F62380111E0D1055981CCD0B83DA4A04C25567XCj2H" TargetMode="External"/><Relationship Id="rId213" Type="http://schemas.openxmlformats.org/officeDocument/2006/relationships/hyperlink" Target="consultantplus://offline/ref=05F340599107419A4FEA04FF3D81E49C960901F84EDB5BC263E72F930518D76A87619750A5F62381181E0D1055981CCD0B83DA4A04C25567XCj2H" TargetMode="External"/><Relationship Id="rId234" Type="http://schemas.openxmlformats.org/officeDocument/2006/relationships/hyperlink" Target="consultantplus://offline/ref=05F340599107419A4FEA04FF3D81E49C960A07FC47DF5BC263E72F930518D76A87619750A5F62387181E0D1055981CCD0B83DA4A04C25567XCj2H" TargetMode="External"/><Relationship Id="rId2" Type="http://schemas.openxmlformats.org/officeDocument/2006/relationships/settings" Target="settings.xml"/><Relationship Id="rId29" Type="http://schemas.openxmlformats.org/officeDocument/2006/relationships/hyperlink" Target="consultantplus://offline/ref=05F340599107419A4FEA04FF3D81E49C960A06FE47DF5BC263E72F930518D76A87619750A5F62381191E0D1055981CCD0B83DA4A04C25567XCj2H" TargetMode="External"/><Relationship Id="rId255" Type="http://schemas.openxmlformats.org/officeDocument/2006/relationships/hyperlink" Target="consultantplus://offline/ref=05F340599107419A4FEA04FF3D81E49C9D0A06FE47D206C86BBE23910217886F80709753A7E822830F175943X1j1H" TargetMode="External"/><Relationship Id="rId276" Type="http://schemas.openxmlformats.org/officeDocument/2006/relationships/hyperlink" Target="consultantplus://offline/ref=05F340599107419A4FEA04FF3D81E49C9D0A06FE47D206C86BBE23910217887D80289B51A6FD77D05540544313D310CD179FDB4AX1jAH" TargetMode="External"/><Relationship Id="rId297" Type="http://schemas.openxmlformats.org/officeDocument/2006/relationships/hyperlink" Target="consultantplus://offline/ref=05F340599107419A4FEA04FF3D81E49C9D0A06FE47D206C86BBE23910217887D80289B51A5F42B821A41080544C013CD179CD95618C057X6j5H" TargetMode="External"/><Relationship Id="rId40" Type="http://schemas.openxmlformats.org/officeDocument/2006/relationships/hyperlink" Target="consultantplus://offline/ref=05F340599107419A4FEA04FF3D81E49C960801FF47D85BC263E72F930518D76A87619750A5F62381171E0D1055981CCD0B83DA4A04C25567XCj2H" TargetMode="External"/><Relationship Id="rId115" Type="http://schemas.openxmlformats.org/officeDocument/2006/relationships/hyperlink" Target="consultantplus://offline/ref=05F340599107419A4FEA04FF3D81E49C970F07F849DF5BC263E72F930518D76A87619750A5F62380131E0D1055981CCD0B83DA4A04C25567XCj2H" TargetMode="External"/><Relationship Id="rId136" Type="http://schemas.openxmlformats.org/officeDocument/2006/relationships/hyperlink" Target="consultantplus://offline/ref=05F340599107419A4FEA04FF3D81E49C970E08FD4FD05BC263E72F930518D76A87619750A5F72A86151E0D1055981CCD0B83DA4A04C25567XCj2H" TargetMode="External"/><Relationship Id="rId157" Type="http://schemas.openxmlformats.org/officeDocument/2006/relationships/hyperlink" Target="consultantplus://offline/ref=05F340599107419A4FEA04FF3D81E49C970E08FD4FD05BC263E72F930518D76A87619750A5F72A86161E0D1055981CCD0B83DA4A04C25567XCj2H" TargetMode="External"/><Relationship Id="rId178" Type="http://schemas.openxmlformats.org/officeDocument/2006/relationships/hyperlink" Target="consultantplus://offline/ref=05F340599107419A4FEA04FF3D81E49C940606FC4AD85BC263E72F930518D76A87619750A5F62288101E0D1055981CCD0B83DA4A04C25567XCj2H" TargetMode="External"/><Relationship Id="rId301" Type="http://schemas.openxmlformats.org/officeDocument/2006/relationships/hyperlink" Target="consultantplus://offline/ref=05F340599107419A4FEA04FF3D81E49C9D0A06FE47D206C86BBE23910217887D80289B51A5F42B881A41080544C013CD179CD95618C057X6j5H" TargetMode="External"/><Relationship Id="rId322" Type="http://schemas.openxmlformats.org/officeDocument/2006/relationships/hyperlink" Target="consultantplus://offline/ref=05F340599107419A4FEA04FF3D81E49C9D0A06FE47D206C86BBE23910217887D80289B51A5F520851A41080544C013CD179CD95618C057X6j5H" TargetMode="External"/><Relationship Id="rId343" Type="http://schemas.openxmlformats.org/officeDocument/2006/relationships/hyperlink" Target="consultantplus://offline/ref=05F340599107419A4FEA04FF3D81E49C9C0F06FD49D206C86BBE23910217887D80289B51A5F726821A41080544C013CD179CD95618C057X6j5H" TargetMode="External"/><Relationship Id="rId364" Type="http://schemas.openxmlformats.org/officeDocument/2006/relationships/hyperlink" Target="consultantplus://offline/ref=05F340599107419A4FEA04FF3D81E49C9C0A07F14BD206C86BBE23910217887D80289E57A4FD77D05540544313D310CD179FDB4AX1jAH" TargetMode="External"/><Relationship Id="rId61" Type="http://schemas.openxmlformats.org/officeDocument/2006/relationships/hyperlink" Target="consultantplus://offline/ref=05F340599107419A4FEA04FF3D81E49C960A07FF4EDB5BC263E72F930518D76A87619750A5F62387121E0D1055981CCD0B83DA4A04C25567XCj2H" TargetMode="External"/><Relationship Id="rId82" Type="http://schemas.openxmlformats.org/officeDocument/2006/relationships/hyperlink" Target="consultantplus://offline/ref=05F340599107419A4FEA04FF3D81E49C940A01FB4AD85BC263E72F930518D76A87619750A5F62381181E0D1055981CCD0B83DA4A04C25567XCj2H" TargetMode="External"/><Relationship Id="rId199" Type="http://schemas.openxmlformats.org/officeDocument/2006/relationships/hyperlink" Target="consultantplus://offline/ref=05F340599107419A4FEA04FF3D81E49C940B09F149DC5BC263E72F930518D76A87619752AEA272C544185B430FCC13D10B9DD9X4j8H" TargetMode="External"/><Relationship Id="rId203" Type="http://schemas.openxmlformats.org/officeDocument/2006/relationships/hyperlink" Target="consultantplus://offline/ref=05F340599107419A4FEA04FF3D81E49C960801FB48D05BC263E72F930518D76A87619750A5F62381181E0D1055981CCD0B83DA4A04C25567XCj2H" TargetMode="External"/><Relationship Id="rId385" Type="http://schemas.openxmlformats.org/officeDocument/2006/relationships/hyperlink" Target="consultantplus://offline/ref=05F340599107419A4FEA04FF3D81E49C9C0A04FF4AD206C86BBE23910217887D80289B51A5F322851A41080544C013CD179CD95618C057X6j5H" TargetMode="External"/><Relationship Id="rId19" Type="http://schemas.openxmlformats.org/officeDocument/2006/relationships/hyperlink" Target="consultantplus://offline/ref=05F340599107419A4FEA04FF3D81E49C960F01F148DB5BC263E72F930518D76A87619750A5F62484191E0D1055981CCD0B83DA4A04C25567XCj2H" TargetMode="External"/><Relationship Id="rId224" Type="http://schemas.openxmlformats.org/officeDocument/2006/relationships/hyperlink" Target="consultantplus://offline/ref=05F340599107419A4FEA04FF3D81E49C940E01F14FDB5BC263E72F930518D76A87619750A5F62380101E0D1055981CCD0B83DA4A04C25567XCj2H" TargetMode="External"/><Relationship Id="rId245" Type="http://schemas.openxmlformats.org/officeDocument/2006/relationships/hyperlink" Target="consultantplus://offline/ref=05F340599107419A4FEA04FF3D81E49C960A05FC4ADE5BC263E72F930518D76A9561CF5CA7F43D80130B5B4113XCjDH" TargetMode="External"/><Relationship Id="rId266" Type="http://schemas.openxmlformats.org/officeDocument/2006/relationships/hyperlink" Target="consultantplus://offline/ref=05F340599107419A4FEA04FF3D81E49C9D0A06FE47D206C86BBE23910217887D80289E50AEA272C544185B430FCC13D10B9DD9X4j8H" TargetMode="External"/><Relationship Id="rId287" Type="http://schemas.openxmlformats.org/officeDocument/2006/relationships/hyperlink" Target="consultantplus://offline/ref=05F340599107419A4FEA04FF3D81E49C9D0A06FE47D206C86BBE23910217887D80289F5AF1A767D41C175B5F10CF0FCD099FXDjBH" TargetMode="External"/><Relationship Id="rId410" Type="http://schemas.openxmlformats.org/officeDocument/2006/relationships/hyperlink" Target="consultantplus://offline/ref=05F340599107419A4FEA04FF3D81E49C940E04F84FD15BC263E72F930518D76A87619750A5F62383141E0D1055981CCD0B83DA4A04C25567XCj2H" TargetMode="External"/><Relationship Id="rId30" Type="http://schemas.openxmlformats.org/officeDocument/2006/relationships/hyperlink" Target="consultantplus://offline/ref=05F340599107419A4FEA04FF3D81E49C940700FF46D85BC263E72F930518D76A87619750A5F62387161E0D1055981CCD0B83DA4A04C25567XCj2H" TargetMode="External"/><Relationship Id="rId105" Type="http://schemas.openxmlformats.org/officeDocument/2006/relationships/hyperlink" Target="consultantplus://offline/ref=05F340599107419A4FEA04FF3D81E49C940B08FF4ADE5BC263E72F930518D76A87619750A5F62380111E0D1055981CCD0B83DA4A04C25567XCj2H" TargetMode="External"/><Relationship Id="rId126" Type="http://schemas.openxmlformats.org/officeDocument/2006/relationships/hyperlink" Target="consultantplus://offline/ref=05F340599107419A4FEA04FF3D81E49C940D03FA49D85BC263E72F930518D76A87619750A5F62384111E0D1055981CCD0B83DA4A04C25567XCj2H" TargetMode="External"/><Relationship Id="rId147" Type="http://schemas.openxmlformats.org/officeDocument/2006/relationships/hyperlink" Target="consultantplus://offline/ref=05F340599107419A4FEA04FF3D81E49C960A07FC47DF5BC263E72F930518D76A87619750A5F62382181E0D1055981CCD0B83DA4A04C25567XCj2H" TargetMode="External"/><Relationship Id="rId168" Type="http://schemas.openxmlformats.org/officeDocument/2006/relationships/hyperlink" Target="consultantplus://offline/ref=05F340599107419A4FEA04FF3D81E49C970D00FD4BDE5BC263E72F930518D76A87619750A5F62288121E0D1055981CCD0B83DA4A04C25567XCj2H" TargetMode="External"/><Relationship Id="rId312" Type="http://schemas.openxmlformats.org/officeDocument/2006/relationships/hyperlink" Target="consultantplus://offline/ref=05F340599107419A4FEA04FF3D81E49C9D0A06FE47D206C86BBE23910217887D80289B55A1FD77D05540544313D310CD179FDB4AX1jAH" TargetMode="External"/><Relationship Id="rId333" Type="http://schemas.openxmlformats.org/officeDocument/2006/relationships/hyperlink" Target="consultantplus://offline/ref=05F340599107419A4FEA04FF3D81E49C9C0806FD4DD206C86BBE23910217887D80289B51A4F123871A41080544C013CD179CD95618C057X6j5H" TargetMode="External"/><Relationship Id="rId354" Type="http://schemas.openxmlformats.org/officeDocument/2006/relationships/hyperlink" Target="consultantplus://offline/ref=05F340599107419A4FEA04FF3D81E49C9C0A07F14BD206C86BBE23910217887D80289E55A3FD77D05540544313D310CD179FDB4AX1jAH" TargetMode="External"/><Relationship Id="rId51" Type="http://schemas.openxmlformats.org/officeDocument/2006/relationships/hyperlink" Target="consultantplus://offline/ref=05F340599107419A4FEA04FF3D81E49C960A06F04BDC5BC263E72F930518D76A87619750A5F62387111E0D1055981CCD0B83DA4A04C25567XCj2H" TargetMode="External"/><Relationship Id="rId72" Type="http://schemas.openxmlformats.org/officeDocument/2006/relationships/hyperlink" Target="consultantplus://offline/ref=05F340599107419A4FEA04FF3D81E49C940D00F94DDB5BC263E72F930518D76A87619750A5F62384121E0D1055981CCD0B83DA4A04C25567XCj2H" TargetMode="External"/><Relationship Id="rId93" Type="http://schemas.openxmlformats.org/officeDocument/2006/relationships/hyperlink" Target="consultantplus://offline/ref=05F340599107419A4FEA04FF3D81E49C970F01F94FDA5BC263E72F930518D76A87619750A5F62385191E0D1055981CCD0B83DA4A04C25567XCj2H" TargetMode="External"/><Relationship Id="rId189" Type="http://schemas.openxmlformats.org/officeDocument/2006/relationships/hyperlink" Target="consultantplus://offline/ref=05F340599107419A4FEA04FF3D81E49C970E08FD4FD05BC263E72F930518D76A87619750A5F72A89131E0D1055981CCD0B83DA4A04C25567XCj2H" TargetMode="External"/><Relationship Id="rId375" Type="http://schemas.openxmlformats.org/officeDocument/2006/relationships/hyperlink" Target="consultantplus://offline/ref=05F340599107419A4FEA04FF3D81E49C9C0A09FF49D206C86BBE23910217887D80289B51A5F721811A41080544C013CD179CD95618C057X6j5H" TargetMode="External"/><Relationship Id="rId396" Type="http://schemas.openxmlformats.org/officeDocument/2006/relationships/hyperlink" Target="consultantplus://offline/ref=05F340599107419A4FEA04FF3D81E49C9C0A06FA4ED206C86BBE23910217887D80289B51A5F624831A41080544C013CD179CD95618C057X6j5H" TargetMode="External"/><Relationship Id="rId3" Type="http://schemas.openxmlformats.org/officeDocument/2006/relationships/webSettings" Target="webSettings.xml"/><Relationship Id="rId214" Type="http://schemas.openxmlformats.org/officeDocument/2006/relationships/hyperlink" Target="consultantplus://offline/ref=05F340599107419A4FEA04FF3D81E49C940901FF48DE5BC263E72F930518D76A87619750A5F62380101E0D1055981CCD0B83DA4A04C25567XCj2H" TargetMode="External"/><Relationship Id="rId235" Type="http://schemas.openxmlformats.org/officeDocument/2006/relationships/hyperlink" Target="consultantplus://offline/ref=05F340599107419A4FEA04FF3D81E49C960B04FE48DE5BC263E72F930518D76A87619750A5F62385171E0D1055981CCD0B83DA4A04C25567XCj2H" TargetMode="External"/><Relationship Id="rId256" Type="http://schemas.openxmlformats.org/officeDocument/2006/relationships/hyperlink" Target="consultantplus://offline/ref=05F340599107419A4FEA04FF3D81E49C9D0A06FE47D206C86BBE23910217887D80289B51A5F623881A41080544C013CD179CD95618C057X6j5H" TargetMode="External"/><Relationship Id="rId277" Type="http://schemas.openxmlformats.org/officeDocument/2006/relationships/hyperlink" Target="consultantplus://offline/ref=05F340599107419A4FEA04FF3D81E49C9D0A06FE47D206C86BBE23910217887D80289B51A3FD77D05540544313D310CD179FDB4AX1jAH" TargetMode="External"/><Relationship Id="rId298" Type="http://schemas.openxmlformats.org/officeDocument/2006/relationships/hyperlink" Target="consultantplus://offline/ref=05F340599107419A4FEA04FF3D81E49C9D0A06FE47D206C86BBE23910217887D80289B51A5F42B851A41080544C013CD179CD95618C057X6j5H" TargetMode="External"/><Relationship Id="rId400" Type="http://schemas.openxmlformats.org/officeDocument/2006/relationships/hyperlink" Target="consultantplus://offline/ref=05F340599107419A4FEA04FF3D81E49C9C0A06FA4FD206C86BBE23910217887D80289B51A5F221841A41080544C013CD179CD95618C057X6j5H" TargetMode="External"/><Relationship Id="rId116" Type="http://schemas.openxmlformats.org/officeDocument/2006/relationships/hyperlink" Target="consultantplus://offline/ref=05F340599107419A4FEA04FF3D81E49C970F07F849DF5BC263E72F930518D76A87619750A5F62387121E0D1055981CCD0B83DA4A04C25567XCj2H" TargetMode="External"/><Relationship Id="rId137" Type="http://schemas.openxmlformats.org/officeDocument/2006/relationships/hyperlink" Target="consultantplus://offline/ref=05F340599107419A4FEA04FF3D81E49C970E08FD4FD05BC263E72F930518D76A87619750A5F72A86141E0D1055981CCD0B83DA4A04C25567XCj2H" TargetMode="External"/><Relationship Id="rId158" Type="http://schemas.openxmlformats.org/officeDocument/2006/relationships/hyperlink" Target="consultantplus://offline/ref=05F340599107419A4FEA04FF3D81E49C940808F84ED85BC263E72F930518D76A87619750A5F62281191E0D1055981CCD0B83DA4A04C25567XCj2H" TargetMode="External"/><Relationship Id="rId302" Type="http://schemas.openxmlformats.org/officeDocument/2006/relationships/hyperlink" Target="consultantplus://offline/ref=05F340599107419A4FEA04FF3D81E49C9D0A06FE47D206C86BBE23910217887D80289B51A5F42A821A41080544C013CD179CD95618C057X6j5H" TargetMode="External"/><Relationship Id="rId323" Type="http://schemas.openxmlformats.org/officeDocument/2006/relationships/hyperlink" Target="consultantplus://offline/ref=05F340599107419A4FEA04FF3D81E49C9D0A06FE47D206C86BBE23910217887D80289B51A5F520841A41080544C013CD179CD95618C057X6j5H" TargetMode="External"/><Relationship Id="rId344" Type="http://schemas.openxmlformats.org/officeDocument/2006/relationships/hyperlink" Target="consultantplus://offline/ref=05F340599107419A4FEA04FF3D81E49C9C0F06FD49D206C86BBE23910217887D80289B51A5F42A831A41080544C013CD179CD95618C057X6j5H" TargetMode="External"/><Relationship Id="rId20" Type="http://schemas.openxmlformats.org/officeDocument/2006/relationships/hyperlink" Target="consultantplus://offline/ref=05F340599107419A4FEA04FF3D81E49C970F01F94FDA5BC263E72F930518D76A87619750A5F62385131E0D1055981CCD0B83DA4A04C25567XCj2H" TargetMode="External"/><Relationship Id="rId41" Type="http://schemas.openxmlformats.org/officeDocument/2006/relationships/hyperlink" Target="consultantplus://offline/ref=05F340599107419A4FEA04FF3D81E49C960B04FE48DE5BC263E72F930518D76A87619750A5F62380131E0D1055981CCD0B83DA4A04C25567XCj2H" TargetMode="External"/><Relationship Id="rId62" Type="http://schemas.openxmlformats.org/officeDocument/2006/relationships/hyperlink" Target="consultantplus://offline/ref=05F340599107419A4FEA04FF3D81E49C960D04FC4CD05BC263E72F930518D76A87619750A5F62385141E0D1055981CCD0B83DA4A04C25567XCj2H" TargetMode="External"/><Relationship Id="rId83" Type="http://schemas.openxmlformats.org/officeDocument/2006/relationships/hyperlink" Target="consultantplus://offline/ref=05F340599107419A4FEA04FF3D81E49C960908F84BDF5BC263E72F930518D76A87619750A5F62280151E0D1055981CCD0B83DA4A04C25567XCj2H" TargetMode="External"/><Relationship Id="rId179" Type="http://schemas.openxmlformats.org/officeDocument/2006/relationships/hyperlink" Target="consultantplus://offline/ref=05F340599107419A4FEA04FF3D81E49C960801FE48DA5BC263E72F930518D76A87619750A5F62380111E0D1055981CCD0B83DA4A04C25567XCj2H" TargetMode="External"/><Relationship Id="rId365" Type="http://schemas.openxmlformats.org/officeDocument/2006/relationships/hyperlink" Target="consultantplus://offline/ref=05F340599107419A4FEA04FF3D81E49C970D00FF46DD5BC263E72F930518D76A87619750A5F62580121E0D1055981CCD0B83DA4A04C25567XCj2H" TargetMode="External"/><Relationship Id="rId386" Type="http://schemas.openxmlformats.org/officeDocument/2006/relationships/hyperlink" Target="consultantplus://offline/ref=05F340599107419A4FEA04FF3D81E49C9C0F06F149D206C86BBE23910217886F80709753A7E822830F175943X1j1H" TargetMode="External"/><Relationship Id="rId190" Type="http://schemas.openxmlformats.org/officeDocument/2006/relationships/hyperlink" Target="consultantplus://offline/ref=05F340599107419A4FEA04FF3D81E49C970E08FD4FD05BC263E72F930518D76A87619750A5F72A89151E0D1055981CCD0B83DA4A04C25567XCj2H" TargetMode="External"/><Relationship Id="rId204" Type="http://schemas.openxmlformats.org/officeDocument/2006/relationships/hyperlink" Target="consultantplus://offline/ref=05F340599107419A4FEA04FF3D81E49C970E08FD4FD05BC263E72F930518D76A87619750A5F72A88181E0D1055981CCD0B83DA4A04C25567XCj2H" TargetMode="External"/><Relationship Id="rId225" Type="http://schemas.openxmlformats.org/officeDocument/2006/relationships/hyperlink" Target="consultantplus://offline/ref=05F340599107419A4FEA04FF3D81E49C960B04FE48DE5BC263E72F930518D76A87619750A5F62383141E0D1055981CCD0B83DA4A04C25567XCj2H" TargetMode="External"/><Relationship Id="rId246" Type="http://schemas.openxmlformats.org/officeDocument/2006/relationships/hyperlink" Target="consultantplus://offline/ref=05F340599107419A4FEA04FF3D81E49C970603FC4FDD5BC263E72F930518D76A87619750A5F62380121E0D1055981CCD0B83DA4A04C25567XCj2H" TargetMode="External"/><Relationship Id="rId267" Type="http://schemas.openxmlformats.org/officeDocument/2006/relationships/hyperlink" Target="consultantplus://offline/ref=05F340599107419A4FEA04FF3D81E49C9D0A06FE47D206C86BBE23910217887D80289E53AEA272C544185B430FCC13D10B9DD9X4j8H" TargetMode="External"/><Relationship Id="rId288" Type="http://schemas.openxmlformats.org/officeDocument/2006/relationships/hyperlink" Target="consultantplus://offline/ref=05F340599107419A4FEA04FF3D81E49C9D0A06FE47D206C86BBE23910217887D80289B51A5F427811A41080544C013CD179CD95618C057X6j5H" TargetMode="External"/><Relationship Id="rId411" Type="http://schemas.openxmlformats.org/officeDocument/2006/relationships/hyperlink" Target="consultantplus://offline/ref=05F340599107419A4FEA04FF3D81E49C940E04F84FD15BC263E72F930518D76A87619750A5F62383171E0D1055981CCD0B83DA4A04C25567XCj2H" TargetMode="External"/><Relationship Id="rId106" Type="http://schemas.openxmlformats.org/officeDocument/2006/relationships/hyperlink" Target="consultantplus://offline/ref=05F340599107419A4FEA04FF3D81E49C940B08FF4ADE5BC263E72F930518D76A87619750A5F62380131E0D1055981CCD0B83DA4A04C25567XCj2H" TargetMode="External"/><Relationship Id="rId127" Type="http://schemas.openxmlformats.org/officeDocument/2006/relationships/hyperlink" Target="consultantplus://offline/ref=05F340599107419A4FEA04FF3D81E49C940D03FA49D85BC263E72F930518D76A87619750A5F62383141E0D1055981CCD0B83DA4A04C25567XCj2H" TargetMode="External"/><Relationship Id="rId313" Type="http://schemas.openxmlformats.org/officeDocument/2006/relationships/hyperlink" Target="consultantplus://offline/ref=05F340599107419A4FEA04FF3D81E49C9D0A06FE47D206C86BBE23910217887D80289B51A5F521831A41080544C013CD179CD95618C057X6j5H" TargetMode="External"/><Relationship Id="rId10" Type="http://schemas.openxmlformats.org/officeDocument/2006/relationships/hyperlink" Target="consultantplus://offline/ref=05F340599107419A4FEA04FF3D81E49C960F01F14DD15BC263E72F930518D76A87619750A5F62586151E0D1055981CCD0B83DA4A04C25567XCj2H" TargetMode="External"/><Relationship Id="rId31" Type="http://schemas.openxmlformats.org/officeDocument/2006/relationships/hyperlink" Target="consultantplus://offline/ref=05F340599107419A4FEA04FF3D81E49C970605FF4CD95BC263E72F930518D76A87619750A5F62384111E0D1055981CCD0B83DA4A04C25567XCj2H" TargetMode="External"/><Relationship Id="rId52" Type="http://schemas.openxmlformats.org/officeDocument/2006/relationships/hyperlink" Target="consultantplus://offline/ref=05F340599107419A4FEA04FF3D81E49C960B04FE48DE5BC263E72F930518D76A87619750A5F62380151E0D1055981CCD0B83DA4A04C25567XCj2H" TargetMode="External"/><Relationship Id="rId73" Type="http://schemas.openxmlformats.org/officeDocument/2006/relationships/hyperlink" Target="consultantplus://offline/ref=05F340599107419A4FEA04FF3D81E49C970F07F849DF5BC263E72F930518D76A87619750A5F62383191E0D1055981CCD0B83DA4A04C25567XCj2H" TargetMode="External"/><Relationship Id="rId94" Type="http://schemas.openxmlformats.org/officeDocument/2006/relationships/hyperlink" Target="consultantplus://offline/ref=05F340599107419A4FEA04FF3D81E49C960C06FC48DF5BC263E72F930518D76A87619750A5F62381181E0D1055981CCD0B83DA4A04C25567XCj2H" TargetMode="External"/><Relationship Id="rId148" Type="http://schemas.openxmlformats.org/officeDocument/2006/relationships/hyperlink" Target="consultantplus://offline/ref=05F340599107419A4FEA04FF3D81E49C9D0C06F04DD206C86BBE23910217887D80289B51A5F622811A41080544C013CD179CD95618C057X6j5H" TargetMode="External"/><Relationship Id="rId169" Type="http://schemas.openxmlformats.org/officeDocument/2006/relationships/hyperlink" Target="consultantplus://offline/ref=05F340599107419A4FEA04FF3D81E49C960A00F848DA5BC263E72F930518D76A87619750A5F62182161E0D1055981CCD0B83DA4A04C25567XCj2H" TargetMode="External"/><Relationship Id="rId334" Type="http://schemas.openxmlformats.org/officeDocument/2006/relationships/hyperlink" Target="consultantplus://offline/ref=05F340599107419A4FEA04FF3D81E49C9C0F06FD49D206C86BBE23910217886F80709753A7E822830F175943X1j1H" TargetMode="External"/><Relationship Id="rId355" Type="http://schemas.openxmlformats.org/officeDocument/2006/relationships/hyperlink" Target="consultantplus://offline/ref=05F340599107419A4FEA04FF3D81E49C9C0A07F14BD206C86BBE23910217887D80289951ACF428D540510C4C13CF0FCE0B83D94818XCj0H" TargetMode="External"/><Relationship Id="rId376" Type="http://schemas.openxmlformats.org/officeDocument/2006/relationships/hyperlink" Target="consultantplus://offline/ref=05F340599107419A4FEA04FF3D81E49C9C0A09FF49D206C86BBE23910217887D80289B51A3F128D540510C4C13CF0FCE0B83D94818XCj0H" TargetMode="External"/><Relationship Id="rId397" Type="http://schemas.openxmlformats.org/officeDocument/2006/relationships/hyperlink" Target="consultantplus://offline/ref=05F340599107419A4FEA04FF3D81E49C9C0A09FA47D206C86BBE23910217887D80289B51A5F02B841A41080544C013CD179CD95618C057X6j5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5F340599107419A4FEA04FF3D81E49C940909F14ADB5BC263E72F930518D76A87619750A5F62380111E0D1055981CCD0B83DA4A04C25567XCj2H" TargetMode="External"/><Relationship Id="rId215" Type="http://schemas.openxmlformats.org/officeDocument/2006/relationships/hyperlink" Target="consultantplus://offline/ref=05F340599107419A4FEA04FF3D81E49C940901FF48DE5BC263E72F930518D76A87619750A5F62382131E0D1055981CCD0B83DA4A04C25567XCj2H" TargetMode="External"/><Relationship Id="rId236" Type="http://schemas.openxmlformats.org/officeDocument/2006/relationships/hyperlink" Target="consultantplus://offline/ref=05F340599107419A4FEA04FF3D81E49C960A07FC47DF5BC263E72F930518D76A87619750A5F62383131E0D1055981CCD0B83DA4A04C25567XCj2H" TargetMode="External"/><Relationship Id="rId257" Type="http://schemas.openxmlformats.org/officeDocument/2006/relationships/hyperlink" Target="consultantplus://offline/ref=05F340599107419A4FEA04FF3D81E49C9D0A06FE47D206C86BBE23910217887D80289B51A5F622831A41080544C013CD179CD95618C057X6j5H" TargetMode="External"/><Relationship Id="rId278" Type="http://schemas.openxmlformats.org/officeDocument/2006/relationships/hyperlink" Target="consultantplus://offline/ref=05F340599107419A4FEA04FF3D81E49C9D0A06FE47D206C86BBE23910217887D80289B51A2FD77D05540544313D310CD179FDB4AX1jAH" TargetMode="External"/><Relationship Id="rId401" Type="http://schemas.openxmlformats.org/officeDocument/2006/relationships/hyperlink" Target="consultantplus://offline/ref=05F340599107419A4FEA04FF3D81E49C9C0A06FA4FD206C86BBE23910217887D80289B51A5F225881A41080544C013CD179CD95618C057X6j5H" TargetMode="External"/><Relationship Id="rId303" Type="http://schemas.openxmlformats.org/officeDocument/2006/relationships/hyperlink" Target="consultantplus://offline/ref=05F340599107419A4FEA04FF3D81E49C9D0A06FE47D206C86BBE23910217887D80289B51A5F42A851A41080544C013CD179CD95618C057X6j5H" TargetMode="External"/><Relationship Id="rId42" Type="http://schemas.openxmlformats.org/officeDocument/2006/relationships/hyperlink" Target="consultantplus://offline/ref=05F340599107419A4FEA04FF3D81E49C960801FA4AD05BC263E72F930518D76A87619753A5F028D540510C4C13CF0FCE0B83D94818XCj0H" TargetMode="External"/><Relationship Id="rId84" Type="http://schemas.openxmlformats.org/officeDocument/2006/relationships/hyperlink" Target="consultantplus://offline/ref=05F340599107419A4FEA04FF3D81E49C970E03FA4DDD5BC263E72F930518D76A87619750A5F62380131E0D1055981CCD0B83DA4A04C25567XCj2H" TargetMode="External"/><Relationship Id="rId138" Type="http://schemas.openxmlformats.org/officeDocument/2006/relationships/hyperlink" Target="consultantplus://offline/ref=05F340599107419A4FEA04FF3D81E49C960907FF4AD15BC263E72F930518D76A87619750A5F62380121E0D1055981CCD0B83DA4A04C25567XCj2H" TargetMode="External"/><Relationship Id="rId345" Type="http://schemas.openxmlformats.org/officeDocument/2006/relationships/hyperlink" Target="consultantplus://offline/ref=05F340599107419A4FEA04FF3D81E49C9C0F06FD49D206C86BBE23910217887D80289B51A5F726841A41080544C013CD179CD95618C057X6j5H" TargetMode="External"/><Relationship Id="rId387" Type="http://schemas.openxmlformats.org/officeDocument/2006/relationships/hyperlink" Target="consultantplus://offline/ref=05F340599107419A4FEA04FF3D81E49C9C0F06F149D206C86BBE23910217887D80289B51A5F626881A41080544C013CD179CD95618C057X6j5H" TargetMode="External"/><Relationship Id="rId191" Type="http://schemas.openxmlformats.org/officeDocument/2006/relationships/hyperlink" Target="consultantplus://offline/ref=05F340599107419A4FEA04FF3D81E49C970707FC4BD05BC263E72F930518D76A87619750A5F62381181E0D1055981CCD0B83DA4A04C25567XCj2H" TargetMode="External"/><Relationship Id="rId205" Type="http://schemas.openxmlformats.org/officeDocument/2006/relationships/hyperlink" Target="consultantplus://offline/ref=05F340599107419A4FEA04FF3D81E49C970D03F949D05BC263E72F930518D76A87619750A5F62380111E0D1055981CCD0B83DA4A04C25567XCj2H" TargetMode="External"/><Relationship Id="rId247" Type="http://schemas.openxmlformats.org/officeDocument/2006/relationships/hyperlink" Target="consultantplus://offline/ref=05F340599107419A4FEA04FF3D81E49C960907F048D05BC263E72F930518D76A87619750A5F62381181E0D1055981CCD0B83DA4A04C25567XCj2H" TargetMode="External"/><Relationship Id="rId412" Type="http://schemas.openxmlformats.org/officeDocument/2006/relationships/hyperlink" Target="consultantplus://offline/ref=05F340599107419A4FEA04FF3D81E49C960801FA4AD05BC263E72F930518D76A87619755A4FD77D05540544313D310CD179FDB4AX1jAH" TargetMode="External"/><Relationship Id="rId107" Type="http://schemas.openxmlformats.org/officeDocument/2006/relationships/hyperlink" Target="consultantplus://offline/ref=05F340599107419A4FEA04FF3D81E49C960801FF47D85BC263E72F930518D76A87619750A5F62285131E0D1055981CCD0B83DA4A04C25567XCj2H" TargetMode="External"/><Relationship Id="rId289" Type="http://schemas.openxmlformats.org/officeDocument/2006/relationships/hyperlink" Target="consultantplus://offline/ref=05F340599107419A4FEA04FF3D81E49C9D0A06FE47D206C86BBE23910217887D80289B50A3FD77D05540544313D310CD179FDB4AX1jAH" TargetMode="External"/><Relationship Id="rId11" Type="http://schemas.openxmlformats.org/officeDocument/2006/relationships/hyperlink" Target="consultantplus://offline/ref=05F340599107419A4FEA04FF3D81E49C970E08FD4FD05BC263E72F930518D76A87619750A5F72A86111E0D1055981CCD0B83DA4A04C25567XCj2H" TargetMode="External"/><Relationship Id="rId53" Type="http://schemas.openxmlformats.org/officeDocument/2006/relationships/hyperlink" Target="consultantplus://offline/ref=05F340599107419A4FEA04FF3D81E49C960903FD48DA5BC263E72F930518D76A87619750A5F62381181E0D1055981CCD0B83DA4A04C25567XCj2H" TargetMode="External"/><Relationship Id="rId149" Type="http://schemas.openxmlformats.org/officeDocument/2006/relationships/hyperlink" Target="consultantplus://offline/ref=05F340599107419A4FEA04FF3D81E49C940B08FF4ADE5BC263E72F930518D76A87619750A5F62383111E0D1055981CCD0B83DA4A04C25567XCj2H" TargetMode="External"/><Relationship Id="rId314" Type="http://schemas.openxmlformats.org/officeDocument/2006/relationships/hyperlink" Target="consultantplus://offline/ref=05F340599107419A4FEA04FF3D81E49C9D0A06FE47D206C86BBE23910217887D80289B51A5F521831A41080544C013CD179CD95618C057X6j5H" TargetMode="External"/><Relationship Id="rId356" Type="http://schemas.openxmlformats.org/officeDocument/2006/relationships/hyperlink" Target="consultantplus://offline/ref=05F340599107419A4FEA04FF3D81E49C9C0A07F14BD206C86BBE23910217887D80289E54A0FD77D05540544313D310CD179FDB4AX1jAH" TargetMode="External"/><Relationship Id="rId398" Type="http://schemas.openxmlformats.org/officeDocument/2006/relationships/hyperlink" Target="consultantplus://offline/ref=05F340599107419A4FEA04FF3D81E49C9D0E08FC4CD206C86BBE23910217887D80289B51A5F723821A41080544C013CD179CD95618C057X6j5H" TargetMode="External"/><Relationship Id="rId95" Type="http://schemas.openxmlformats.org/officeDocument/2006/relationships/hyperlink" Target="consultantplus://offline/ref=05F340599107419A4FEA04FF3D81E49C960909FD4DD85BC263E72F930518D76A87619750A5F62381171E0D1055981CCD0B83DA4A04C25567XCj2H" TargetMode="External"/><Relationship Id="rId160" Type="http://schemas.openxmlformats.org/officeDocument/2006/relationships/hyperlink" Target="consultantplus://offline/ref=05F340599107419A4FEA04FF3D81E49C940E00F04CDF5BC263E72F930518D76A87619750A5F62381171E0D1055981CCD0B83DA4A04C25567XCj2H" TargetMode="External"/><Relationship Id="rId216" Type="http://schemas.openxmlformats.org/officeDocument/2006/relationships/hyperlink" Target="consultantplus://offline/ref=05F340599107419A4FEA04FF3D81E49C940706FC4EDE5BC263E72F930518D76A87619750A5F62381181E0D1055981CCD0B83DA4A04C25567XC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32696</Words>
  <Characters>186373</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1</cp:revision>
  <dcterms:created xsi:type="dcterms:W3CDTF">2020-12-22T07:35:00Z</dcterms:created>
  <dcterms:modified xsi:type="dcterms:W3CDTF">2020-12-22T07:35:00Z</dcterms:modified>
</cp:coreProperties>
</file>